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BDD21" w14:textId="77777777" w:rsidR="002B12E7" w:rsidRPr="001401BC" w:rsidRDefault="002B12E7" w:rsidP="002B12E7">
      <w:pP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Pr="001401BC">
        <w:rPr>
          <w:rFonts w:ascii="Times New Roman" w:hAnsi="Times New Roman" w:cs="Times New Roman"/>
          <w:b/>
          <w:sz w:val="32"/>
          <w:szCs w:val="32"/>
          <w:lang w:val="kk-KZ"/>
        </w:rPr>
        <w:t xml:space="preserve">         «№74 жалпы білім беретін орта мектеп» КММ</w:t>
      </w:r>
    </w:p>
    <w:p w14:paraId="439F1FEB" w14:textId="77777777" w:rsidR="002B12E7" w:rsidRPr="001401BC" w:rsidRDefault="002B12E7" w:rsidP="002B12E7">
      <w:pPr>
        <w:rPr>
          <w:rFonts w:ascii="Times New Roman" w:hAnsi="Times New Roman" w:cs="Times New Roman"/>
          <w:b/>
          <w:sz w:val="32"/>
          <w:szCs w:val="32"/>
          <w:lang w:val="kk-KZ"/>
        </w:rPr>
      </w:pPr>
    </w:p>
    <w:p w14:paraId="4A98479F" w14:textId="77777777" w:rsidR="002B12E7" w:rsidRPr="001401BC" w:rsidRDefault="002B12E7" w:rsidP="002B12E7">
      <w:pPr>
        <w:rPr>
          <w:rFonts w:ascii="Times New Roman" w:hAnsi="Times New Roman" w:cs="Times New Roman"/>
          <w:b/>
          <w:sz w:val="32"/>
          <w:szCs w:val="32"/>
          <w:lang w:val="kk-KZ"/>
        </w:rPr>
      </w:pPr>
    </w:p>
    <w:p w14:paraId="4F008304" w14:textId="77777777" w:rsidR="002B12E7" w:rsidRPr="001401BC" w:rsidRDefault="002B12E7" w:rsidP="002B12E7">
      <w:pPr>
        <w:rPr>
          <w:rFonts w:ascii="Times New Roman" w:hAnsi="Times New Roman" w:cs="Times New Roman"/>
          <w:b/>
          <w:sz w:val="32"/>
          <w:szCs w:val="32"/>
          <w:lang w:val="kk-KZ"/>
        </w:rPr>
      </w:pPr>
      <w:r w:rsidRPr="001401BC">
        <w:rPr>
          <w:rFonts w:ascii="Times New Roman" w:hAnsi="Times New Roman" w:cs="Times New Roman"/>
          <w:b/>
          <w:noProof/>
          <w:sz w:val="32"/>
          <w:szCs w:val="32"/>
          <w:lang w:val="en-US"/>
        </w:rPr>
        <w:drawing>
          <wp:anchor distT="0" distB="0" distL="114300" distR="114300" simplePos="0" relativeHeight="251682816" behindDoc="0" locked="0" layoutInCell="1" allowOverlap="1" wp14:anchorId="4FBC52E9" wp14:editId="06C58DD0">
            <wp:simplePos x="0" y="0"/>
            <wp:positionH relativeFrom="page">
              <wp:posOffset>2619375</wp:posOffset>
            </wp:positionH>
            <wp:positionV relativeFrom="paragraph">
              <wp:posOffset>122555</wp:posOffset>
            </wp:positionV>
            <wp:extent cx="1913490" cy="19526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490" cy="1952625"/>
                    </a:xfrm>
                    <a:prstGeom prst="rect">
                      <a:avLst/>
                    </a:prstGeom>
                    <a:noFill/>
                  </pic:spPr>
                </pic:pic>
              </a:graphicData>
            </a:graphic>
            <wp14:sizeRelH relativeFrom="margin">
              <wp14:pctWidth>0</wp14:pctWidth>
            </wp14:sizeRelH>
            <wp14:sizeRelV relativeFrom="margin">
              <wp14:pctHeight>0</wp14:pctHeight>
            </wp14:sizeRelV>
          </wp:anchor>
        </w:drawing>
      </w:r>
    </w:p>
    <w:p w14:paraId="61AF0BA4" w14:textId="77777777" w:rsidR="002B12E7" w:rsidRPr="001401BC" w:rsidRDefault="002B12E7" w:rsidP="002B12E7">
      <w:pPr>
        <w:rPr>
          <w:rFonts w:ascii="Times New Roman" w:hAnsi="Times New Roman" w:cs="Times New Roman"/>
          <w:b/>
          <w:sz w:val="32"/>
          <w:szCs w:val="32"/>
          <w:lang w:val="kk-KZ"/>
        </w:rPr>
      </w:pPr>
    </w:p>
    <w:p w14:paraId="135E6E98" w14:textId="77777777" w:rsidR="002B12E7" w:rsidRPr="001401BC" w:rsidRDefault="002B12E7" w:rsidP="002B12E7">
      <w:pPr>
        <w:rPr>
          <w:rFonts w:ascii="Times New Roman" w:hAnsi="Times New Roman" w:cs="Times New Roman"/>
          <w:b/>
          <w:sz w:val="32"/>
          <w:szCs w:val="32"/>
          <w:lang w:val="kk-KZ"/>
        </w:rPr>
      </w:pPr>
    </w:p>
    <w:p w14:paraId="28C572CB" w14:textId="77777777" w:rsidR="002B12E7" w:rsidRPr="001401BC" w:rsidRDefault="002B12E7" w:rsidP="002B12E7">
      <w:pPr>
        <w:rPr>
          <w:rFonts w:ascii="Times New Roman" w:hAnsi="Times New Roman" w:cs="Times New Roman"/>
          <w:b/>
          <w:sz w:val="32"/>
          <w:szCs w:val="32"/>
          <w:lang w:val="kk-KZ"/>
        </w:rPr>
      </w:pPr>
    </w:p>
    <w:p w14:paraId="39D1AAB7" w14:textId="77777777" w:rsidR="002B12E7" w:rsidRPr="001401BC" w:rsidRDefault="002B12E7" w:rsidP="002B12E7">
      <w:pPr>
        <w:rPr>
          <w:rFonts w:ascii="Times New Roman" w:hAnsi="Times New Roman" w:cs="Times New Roman"/>
          <w:b/>
          <w:sz w:val="32"/>
          <w:szCs w:val="32"/>
          <w:lang w:val="kk-KZ"/>
        </w:rPr>
      </w:pPr>
    </w:p>
    <w:p w14:paraId="3B8F0792" w14:textId="77777777" w:rsidR="002B12E7" w:rsidRPr="001401BC" w:rsidRDefault="002B12E7" w:rsidP="002B12E7">
      <w:pPr>
        <w:rPr>
          <w:rFonts w:ascii="Times New Roman" w:hAnsi="Times New Roman" w:cs="Times New Roman"/>
          <w:b/>
          <w:sz w:val="32"/>
          <w:szCs w:val="32"/>
          <w:lang w:val="kk-KZ"/>
        </w:rPr>
      </w:pPr>
    </w:p>
    <w:p w14:paraId="792244C0" w14:textId="77777777" w:rsidR="002B12E7" w:rsidRPr="001401BC" w:rsidRDefault="002B12E7" w:rsidP="002B12E7">
      <w:pPr>
        <w:rPr>
          <w:rFonts w:ascii="Times New Roman" w:hAnsi="Times New Roman" w:cs="Times New Roman"/>
          <w:b/>
          <w:sz w:val="32"/>
          <w:szCs w:val="32"/>
          <w:lang w:val="kk-KZ"/>
        </w:rPr>
      </w:pPr>
    </w:p>
    <w:p w14:paraId="32B47C5A" w14:textId="77777777" w:rsidR="002B12E7" w:rsidRPr="001401BC" w:rsidRDefault="002B12E7" w:rsidP="002B12E7">
      <w:pPr>
        <w:rPr>
          <w:rFonts w:ascii="Times New Roman" w:hAnsi="Times New Roman" w:cs="Times New Roman"/>
          <w:b/>
          <w:sz w:val="32"/>
          <w:szCs w:val="32"/>
          <w:lang w:val="kk-KZ"/>
        </w:rPr>
      </w:pPr>
    </w:p>
    <w:p w14:paraId="51135340" w14:textId="249B5B57" w:rsidR="002B12E7" w:rsidRPr="001401BC" w:rsidRDefault="003E53E0" w:rsidP="003E53E0">
      <w:pPr>
        <w:spacing w:after="0"/>
        <w:ind w:left="-1560"/>
        <w:jc w:val="center"/>
        <w:rPr>
          <w:rFonts w:ascii="Times New Roman" w:hAnsi="Times New Roman" w:cs="Times New Roman"/>
          <w:b/>
          <w:sz w:val="32"/>
          <w:szCs w:val="32"/>
          <w:lang w:val="kk-KZ"/>
        </w:rPr>
      </w:pPr>
      <w:r>
        <w:rPr>
          <w:rFonts w:ascii="Times New Roman" w:hAnsi="Times New Roman" w:cs="Times New Roman"/>
          <w:b/>
          <w:sz w:val="32"/>
          <w:szCs w:val="32"/>
          <w:lang w:val="kk-KZ"/>
        </w:rPr>
        <w:t>2024-2025</w:t>
      </w:r>
      <w:r w:rsidR="002B12E7" w:rsidRPr="001401BC">
        <w:rPr>
          <w:rFonts w:ascii="Times New Roman" w:hAnsi="Times New Roman" w:cs="Times New Roman"/>
          <w:b/>
          <w:sz w:val="32"/>
          <w:szCs w:val="32"/>
          <w:lang w:val="kk-KZ"/>
        </w:rPr>
        <w:t xml:space="preserve"> оқу жылы бойынша</w:t>
      </w:r>
    </w:p>
    <w:p w14:paraId="6D6D8DD2" w14:textId="77777777" w:rsidR="002B12E7" w:rsidRPr="001401BC" w:rsidRDefault="002B12E7" w:rsidP="003E53E0">
      <w:pPr>
        <w:spacing w:after="0"/>
        <w:ind w:left="-1560"/>
        <w:jc w:val="center"/>
        <w:rPr>
          <w:rFonts w:ascii="Times New Roman" w:hAnsi="Times New Roman" w:cs="Times New Roman"/>
          <w:b/>
          <w:sz w:val="32"/>
          <w:szCs w:val="32"/>
          <w:lang w:val="kk-KZ"/>
        </w:rPr>
      </w:pPr>
      <w:r w:rsidRPr="001401BC">
        <w:rPr>
          <w:rFonts w:ascii="Times New Roman" w:hAnsi="Times New Roman" w:cs="Times New Roman"/>
          <w:b/>
          <w:sz w:val="32"/>
          <w:szCs w:val="32"/>
          <w:lang w:val="kk-KZ"/>
        </w:rPr>
        <w:t>әлеуметтік педагогтың</w:t>
      </w:r>
    </w:p>
    <w:p w14:paraId="1EE6ADBF" w14:textId="4FF7D174" w:rsidR="002B12E7" w:rsidRPr="001401BC" w:rsidRDefault="003E53E0" w:rsidP="003E53E0">
      <w:pPr>
        <w:spacing w:after="0"/>
        <w:ind w:left="-1560"/>
        <w:jc w:val="center"/>
        <w:rPr>
          <w:rFonts w:ascii="Times New Roman" w:hAnsi="Times New Roman" w:cs="Times New Roman"/>
          <w:b/>
          <w:sz w:val="32"/>
          <w:szCs w:val="32"/>
          <w:lang w:val="kk-KZ"/>
        </w:rPr>
      </w:pPr>
      <w:r>
        <w:rPr>
          <w:rFonts w:ascii="Times New Roman" w:hAnsi="Times New Roman" w:cs="Times New Roman"/>
          <w:b/>
          <w:sz w:val="32"/>
          <w:szCs w:val="32"/>
          <w:lang w:val="kk-KZ"/>
        </w:rPr>
        <w:t>І жарты жылдық талдау қорытындысы</w:t>
      </w:r>
    </w:p>
    <w:p w14:paraId="12A446FD" w14:textId="77777777" w:rsidR="002B12E7" w:rsidRPr="001401BC" w:rsidRDefault="002B12E7" w:rsidP="002B12E7">
      <w:pPr>
        <w:ind w:left="-1560"/>
        <w:jc w:val="center"/>
        <w:rPr>
          <w:rFonts w:ascii="Times New Roman" w:hAnsi="Times New Roman" w:cs="Times New Roman"/>
          <w:b/>
          <w:sz w:val="32"/>
          <w:szCs w:val="32"/>
          <w:lang w:val="kk-KZ"/>
        </w:rPr>
      </w:pPr>
    </w:p>
    <w:p w14:paraId="43442024" w14:textId="77777777" w:rsidR="002B12E7" w:rsidRPr="001401BC" w:rsidRDefault="002B12E7" w:rsidP="002B12E7">
      <w:pPr>
        <w:ind w:left="-1560"/>
        <w:jc w:val="center"/>
        <w:rPr>
          <w:rFonts w:ascii="Times New Roman" w:hAnsi="Times New Roman" w:cs="Times New Roman"/>
          <w:b/>
          <w:sz w:val="32"/>
          <w:szCs w:val="32"/>
          <w:lang w:val="kk-KZ"/>
        </w:rPr>
      </w:pPr>
    </w:p>
    <w:p w14:paraId="2791E2D1" w14:textId="77777777" w:rsidR="002B12E7" w:rsidRPr="001401BC" w:rsidRDefault="002B12E7" w:rsidP="002B12E7">
      <w:pPr>
        <w:ind w:left="-1560"/>
        <w:jc w:val="center"/>
        <w:rPr>
          <w:rFonts w:ascii="Times New Roman" w:hAnsi="Times New Roman" w:cs="Times New Roman"/>
          <w:b/>
          <w:sz w:val="32"/>
          <w:szCs w:val="32"/>
          <w:lang w:val="kk-KZ"/>
        </w:rPr>
      </w:pPr>
    </w:p>
    <w:p w14:paraId="22B72852" w14:textId="77777777" w:rsidR="002B12E7" w:rsidRPr="001401BC" w:rsidRDefault="002B12E7" w:rsidP="002B12E7">
      <w:pPr>
        <w:ind w:left="-1560"/>
        <w:jc w:val="center"/>
        <w:rPr>
          <w:rFonts w:ascii="Times New Roman" w:hAnsi="Times New Roman" w:cs="Times New Roman"/>
          <w:b/>
          <w:sz w:val="32"/>
          <w:szCs w:val="32"/>
          <w:lang w:val="kk-KZ"/>
        </w:rPr>
      </w:pPr>
    </w:p>
    <w:p w14:paraId="679294B3" w14:textId="77777777" w:rsidR="002B12E7" w:rsidRPr="001401BC" w:rsidRDefault="002B12E7" w:rsidP="002B12E7">
      <w:pPr>
        <w:ind w:left="-1560"/>
        <w:jc w:val="center"/>
        <w:rPr>
          <w:rFonts w:ascii="Times New Roman" w:hAnsi="Times New Roman" w:cs="Times New Roman"/>
          <w:b/>
          <w:sz w:val="32"/>
          <w:szCs w:val="32"/>
          <w:lang w:val="kk-KZ"/>
        </w:rPr>
      </w:pPr>
    </w:p>
    <w:p w14:paraId="7D5F78BB" w14:textId="77777777" w:rsidR="002B12E7" w:rsidRPr="001401BC" w:rsidRDefault="002B12E7" w:rsidP="002B12E7">
      <w:pPr>
        <w:ind w:left="-1560"/>
        <w:jc w:val="center"/>
        <w:rPr>
          <w:rFonts w:ascii="Times New Roman" w:hAnsi="Times New Roman" w:cs="Times New Roman"/>
          <w:b/>
          <w:sz w:val="32"/>
          <w:szCs w:val="32"/>
          <w:lang w:val="kk-KZ"/>
        </w:rPr>
      </w:pPr>
    </w:p>
    <w:p w14:paraId="52A798BE" w14:textId="3D07EA64" w:rsidR="002B12E7" w:rsidRDefault="002B12E7" w:rsidP="002B12E7">
      <w:pPr>
        <w:ind w:left="-1560"/>
        <w:jc w:val="center"/>
        <w:rPr>
          <w:rFonts w:ascii="Times New Roman" w:hAnsi="Times New Roman" w:cs="Times New Roman"/>
          <w:b/>
          <w:sz w:val="32"/>
          <w:szCs w:val="32"/>
          <w:lang w:val="kk-KZ"/>
        </w:rPr>
      </w:pPr>
    </w:p>
    <w:p w14:paraId="73B7C223" w14:textId="77777777" w:rsidR="003E53E0" w:rsidRPr="001401BC" w:rsidRDefault="003E53E0" w:rsidP="002B12E7">
      <w:pPr>
        <w:ind w:left="-1560"/>
        <w:jc w:val="center"/>
        <w:rPr>
          <w:rFonts w:ascii="Times New Roman" w:hAnsi="Times New Roman" w:cs="Times New Roman"/>
          <w:b/>
          <w:sz w:val="32"/>
          <w:szCs w:val="32"/>
          <w:lang w:val="kk-KZ"/>
        </w:rPr>
      </w:pPr>
    </w:p>
    <w:p w14:paraId="029B7FC7" w14:textId="77777777" w:rsidR="002B12E7" w:rsidRPr="001401BC" w:rsidRDefault="002B12E7" w:rsidP="002B12E7">
      <w:pPr>
        <w:rPr>
          <w:rFonts w:ascii="Times New Roman" w:hAnsi="Times New Roman" w:cs="Times New Roman"/>
          <w:b/>
          <w:sz w:val="32"/>
          <w:szCs w:val="32"/>
          <w:lang w:val="kk-KZ"/>
        </w:rPr>
      </w:pPr>
    </w:p>
    <w:p w14:paraId="2281A519" w14:textId="77777777" w:rsidR="002B12E7" w:rsidRPr="001401BC" w:rsidRDefault="002B12E7" w:rsidP="002B12E7">
      <w:pPr>
        <w:ind w:left="-1560"/>
        <w:jc w:val="center"/>
        <w:rPr>
          <w:rFonts w:ascii="Times New Roman" w:hAnsi="Times New Roman" w:cs="Times New Roman"/>
          <w:b/>
          <w:sz w:val="32"/>
          <w:szCs w:val="32"/>
          <w:lang w:val="kk-KZ"/>
        </w:rPr>
      </w:pPr>
    </w:p>
    <w:p w14:paraId="7EE5AAC8" w14:textId="5BFFE1EE" w:rsidR="002B12E7" w:rsidRPr="002B12E7" w:rsidRDefault="002B12E7" w:rsidP="002B12E7">
      <w:pPr>
        <w:ind w:left="-1560"/>
        <w:jc w:val="center"/>
        <w:rPr>
          <w:rFonts w:ascii="Times New Roman" w:hAnsi="Times New Roman" w:cs="Times New Roman"/>
          <w:b/>
          <w:sz w:val="32"/>
          <w:szCs w:val="32"/>
          <w:lang w:val="kk-KZ"/>
        </w:rPr>
      </w:pPr>
      <w:r w:rsidRPr="001401BC">
        <w:rPr>
          <w:rFonts w:ascii="Times New Roman" w:hAnsi="Times New Roman" w:cs="Times New Roman"/>
          <w:b/>
          <w:sz w:val="32"/>
          <w:szCs w:val="32"/>
          <w:lang w:val="kk-KZ"/>
        </w:rPr>
        <w:t xml:space="preserve">                                     </w:t>
      </w:r>
      <w:r>
        <w:rPr>
          <w:rFonts w:ascii="Times New Roman" w:hAnsi="Times New Roman" w:cs="Times New Roman"/>
          <w:b/>
          <w:sz w:val="32"/>
          <w:szCs w:val="32"/>
          <w:lang w:val="kk-KZ"/>
        </w:rPr>
        <w:t xml:space="preserve">                          </w:t>
      </w:r>
      <w:r w:rsidR="003E53E0">
        <w:rPr>
          <w:rFonts w:ascii="Times New Roman" w:hAnsi="Times New Roman" w:cs="Times New Roman"/>
          <w:b/>
          <w:sz w:val="32"/>
          <w:szCs w:val="32"/>
          <w:lang w:val="kk-KZ"/>
        </w:rPr>
        <w:t xml:space="preserve">      Әлеуметтік педагог Елекеева Ж.А.</w:t>
      </w:r>
    </w:p>
    <w:p w14:paraId="6134DE41" w14:textId="77777777" w:rsidR="002B12E7" w:rsidRDefault="002B12E7">
      <w:pPr>
        <w:rPr>
          <w:rFonts w:ascii="Times New Roman" w:hAnsi="Times New Roman" w:cs="Times New Roman"/>
          <w:b/>
          <w:bCs/>
          <w:sz w:val="28"/>
          <w:szCs w:val="28"/>
          <w:lang w:val="kk-KZ"/>
        </w:rPr>
      </w:pPr>
    </w:p>
    <w:p w14:paraId="4AF9E7BB" w14:textId="77777777" w:rsidR="002B12E7" w:rsidRDefault="002B12E7">
      <w:pPr>
        <w:rPr>
          <w:rFonts w:ascii="Times New Roman" w:hAnsi="Times New Roman" w:cs="Times New Roman"/>
          <w:b/>
          <w:bCs/>
          <w:sz w:val="28"/>
          <w:szCs w:val="28"/>
          <w:lang w:val="kk-KZ"/>
        </w:rPr>
      </w:pPr>
    </w:p>
    <w:p w14:paraId="19B5E7D4" w14:textId="3C3A9C8F" w:rsidR="00474705" w:rsidRPr="00135DFA" w:rsidRDefault="003E53E0">
      <w:pPr>
        <w:rPr>
          <w:rFonts w:ascii="Times New Roman" w:hAnsi="Times New Roman" w:cs="Times New Roman"/>
          <w:b/>
          <w:bCs/>
          <w:sz w:val="24"/>
          <w:szCs w:val="24"/>
          <w:lang w:val="kk-KZ"/>
        </w:rPr>
      </w:pPr>
      <w:r w:rsidRPr="00135DFA">
        <w:rPr>
          <w:rFonts w:ascii="Times New Roman" w:hAnsi="Times New Roman" w:cs="Times New Roman"/>
          <w:b/>
          <w:bCs/>
          <w:sz w:val="24"/>
          <w:szCs w:val="24"/>
          <w:lang w:val="kk-KZ"/>
        </w:rPr>
        <w:lastRenderedPageBreak/>
        <w:t xml:space="preserve">   2024-2025</w:t>
      </w:r>
      <w:r w:rsidR="00474705" w:rsidRPr="00135DFA">
        <w:rPr>
          <w:rFonts w:ascii="Times New Roman" w:hAnsi="Times New Roman" w:cs="Times New Roman"/>
          <w:b/>
          <w:bCs/>
          <w:sz w:val="24"/>
          <w:szCs w:val="24"/>
          <w:lang w:val="kk-KZ"/>
        </w:rPr>
        <w:t xml:space="preserve"> оқу жылы бойынша әлеуметтік педагогтың </w:t>
      </w:r>
      <w:r w:rsidRPr="00135DFA">
        <w:rPr>
          <w:rFonts w:ascii="Times New Roman" w:hAnsi="Times New Roman" w:cs="Times New Roman"/>
          <w:b/>
          <w:bCs/>
          <w:sz w:val="24"/>
          <w:szCs w:val="24"/>
          <w:lang w:val="kk-KZ"/>
        </w:rPr>
        <w:t xml:space="preserve">І жарты </w:t>
      </w:r>
      <w:r w:rsidR="00474705" w:rsidRPr="00135DFA">
        <w:rPr>
          <w:rFonts w:ascii="Times New Roman" w:hAnsi="Times New Roman" w:cs="Times New Roman"/>
          <w:b/>
          <w:bCs/>
          <w:sz w:val="24"/>
          <w:szCs w:val="24"/>
          <w:lang w:val="kk-KZ"/>
        </w:rPr>
        <w:t xml:space="preserve">жылдық </w:t>
      </w:r>
    </w:p>
    <w:p w14:paraId="785C151A" w14:textId="5A38745F" w:rsidR="008E29ED" w:rsidRPr="00135DFA" w:rsidRDefault="00474705">
      <w:pPr>
        <w:rPr>
          <w:rFonts w:ascii="Times New Roman" w:hAnsi="Times New Roman" w:cs="Times New Roman"/>
          <w:sz w:val="24"/>
          <w:szCs w:val="24"/>
          <w:lang w:val="kk-KZ"/>
        </w:rPr>
      </w:pPr>
      <w:r w:rsidRPr="00135DFA">
        <w:rPr>
          <w:rFonts w:ascii="Times New Roman" w:hAnsi="Times New Roman" w:cs="Times New Roman"/>
          <w:b/>
          <w:bCs/>
          <w:sz w:val="24"/>
          <w:szCs w:val="24"/>
          <w:lang w:val="kk-KZ"/>
        </w:rPr>
        <w:t xml:space="preserve">                                      талдау қорытындысы</w:t>
      </w:r>
      <w:r w:rsidRPr="00135DFA">
        <w:rPr>
          <w:rFonts w:ascii="Times New Roman" w:hAnsi="Times New Roman" w:cs="Times New Roman"/>
          <w:sz w:val="24"/>
          <w:szCs w:val="24"/>
          <w:lang w:val="kk-KZ"/>
        </w:rPr>
        <w:t>.</w:t>
      </w:r>
    </w:p>
    <w:p w14:paraId="39A3E20F" w14:textId="307A8EC7" w:rsidR="000276AF" w:rsidRPr="00135DFA" w:rsidRDefault="00474705" w:rsidP="003815D8">
      <w:pPr>
        <w:ind w:firstLine="720"/>
        <w:rPr>
          <w:rFonts w:ascii="Times New Roman" w:hAnsi="Times New Roman" w:cs="Times New Roman"/>
          <w:sz w:val="24"/>
          <w:szCs w:val="24"/>
          <w:lang w:val="kk-KZ"/>
        </w:rPr>
      </w:pPr>
      <w:r w:rsidRPr="00135DFA">
        <w:rPr>
          <w:rFonts w:ascii="Times New Roman" w:hAnsi="Times New Roman" w:cs="Times New Roman"/>
          <w:b/>
          <w:bCs/>
          <w:sz w:val="24"/>
          <w:szCs w:val="24"/>
          <w:lang w:val="kk-KZ"/>
        </w:rPr>
        <w:t>Мақсаты</w:t>
      </w:r>
      <w:r w:rsidRPr="00135DFA">
        <w:rPr>
          <w:rFonts w:ascii="Times New Roman" w:hAnsi="Times New Roman" w:cs="Times New Roman"/>
          <w:sz w:val="24"/>
          <w:szCs w:val="24"/>
          <w:lang w:val="kk-KZ"/>
        </w:rPr>
        <w:t>: әлеуметтік педагогтың жыл бойы атқарған лауазымдық қызметіне сараптама жасау,</w:t>
      </w:r>
      <w:r w:rsidR="00135DFA">
        <w:rPr>
          <w:rFonts w:ascii="Times New Roman" w:hAnsi="Times New Roman" w:cs="Times New Roman"/>
          <w:sz w:val="24"/>
          <w:szCs w:val="24"/>
          <w:lang w:val="kk-KZ"/>
        </w:rPr>
        <w:t xml:space="preserve"> </w:t>
      </w:r>
      <w:r w:rsidRPr="00135DFA">
        <w:rPr>
          <w:rFonts w:ascii="Times New Roman" w:hAnsi="Times New Roman" w:cs="Times New Roman"/>
          <w:sz w:val="24"/>
          <w:szCs w:val="24"/>
          <w:lang w:val="kk-KZ"/>
        </w:rPr>
        <w:t>салыстырмалы көрсеткішін анықтау және жаңа оқу жылының жоспарына енгізетін ұсыныстар жасау.</w:t>
      </w:r>
    </w:p>
    <w:p w14:paraId="641187F7" w14:textId="097F17D4" w:rsidR="003E53E0" w:rsidRPr="00135DFA" w:rsidRDefault="00135DFA" w:rsidP="003E53E0">
      <w:pPr>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2024-2025 оқу жылы бойынша әлеуметтік педагогтың жылдық жоспары құрылып жоспар бойынша жұмыстар жүргізілді. </w:t>
      </w:r>
      <w:r w:rsidR="003E53E0" w:rsidRPr="00135DFA">
        <w:rPr>
          <w:rFonts w:ascii="Times New Roman" w:hAnsi="Times New Roman" w:cs="Times New Roman"/>
          <w:sz w:val="24"/>
          <w:szCs w:val="24"/>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сәйкес 2024-2025 оқу жылына мектептің әлеуметтік паспорты құрылды. Әлеуметтік паспорт класс жетекшілерден алынған класс туралы мәлімет негізінде  оқу жылының басында құрылып және екінші жарты жылдығында жаңартылып отырады.</w:t>
      </w:r>
    </w:p>
    <w:p w14:paraId="60F2838F" w14:textId="5A96E6F0" w:rsidR="00474705" w:rsidRPr="00135DFA" w:rsidRDefault="000276AF">
      <w:pPr>
        <w:rPr>
          <w:rFonts w:ascii="Times New Roman" w:hAnsi="Times New Roman" w:cs="Times New Roman"/>
          <w:b/>
          <w:bCs/>
          <w:sz w:val="24"/>
          <w:szCs w:val="24"/>
          <w:lang w:val="kk-KZ"/>
        </w:rPr>
      </w:pPr>
      <w:r w:rsidRPr="00135DFA">
        <w:rPr>
          <w:rFonts w:ascii="Times New Roman" w:hAnsi="Times New Roman" w:cs="Times New Roman"/>
          <w:b/>
          <w:bCs/>
          <w:sz w:val="24"/>
          <w:szCs w:val="24"/>
          <w:lang w:val="kk-KZ"/>
        </w:rPr>
        <w:t xml:space="preserve">                           </w:t>
      </w:r>
      <w:r w:rsidR="006672CB" w:rsidRPr="00135DFA">
        <w:rPr>
          <w:rFonts w:ascii="Times New Roman" w:hAnsi="Times New Roman" w:cs="Times New Roman"/>
          <w:b/>
          <w:bCs/>
          <w:sz w:val="24"/>
          <w:szCs w:val="24"/>
          <w:lang w:val="kk-KZ"/>
        </w:rPr>
        <w:t xml:space="preserve">      </w:t>
      </w:r>
      <w:r w:rsidRPr="00135DFA">
        <w:rPr>
          <w:rFonts w:ascii="Times New Roman" w:hAnsi="Times New Roman" w:cs="Times New Roman"/>
          <w:b/>
          <w:bCs/>
          <w:sz w:val="24"/>
          <w:szCs w:val="24"/>
          <w:lang w:val="kk-KZ"/>
        </w:rPr>
        <w:t xml:space="preserve">    </w:t>
      </w:r>
      <w:r w:rsidR="00474705" w:rsidRPr="00135DFA">
        <w:rPr>
          <w:rFonts w:ascii="Times New Roman" w:hAnsi="Times New Roman" w:cs="Times New Roman"/>
          <w:b/>
          <w:bCs/>
          <w:sz w:val="24"/>
          <w:szCs w:val="24"/>
          <w:lang w:val="kk-KZ"/>
        </w:rPr>
        <w:t>Мектептің әлеуметтік төлқұжаты</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6275"/>
        <w:gridCol w:w="1284"/>
        <w:gridCol w:w="807"/>
      </w:tblGrid>
      <w:tr w:rsidR="003E53E0" w:rsidRPr="00135DFA" w14:paraId="47C6C44C" w14:textId="77777777" w:rsidTr="00795725">
        <w:trPr>
          <w:trHeight w:val="383"/>
        </w:trPr>
        <w:tc>
          <w:tcPr>
            <w:tcW w:w="921" w:type="dxa"/>
            <w:shd w:val="clear" w:color="auto" w:fill="auto"/>
            <w:hideMark/>
          </w:tcPr>
          <w:p w14:paraId="7529A0C8" w14:textId="77777777" w:rsidR="003E53E0" w:rsidRPr="00135DFA" w:rsidRDefault="003E53E0" w:rsidP="00795725">
            <w:pPr>
              <w:spacing w:after="0" w:line="240" w:lineRule="auto"/>
              <w:jc w:val="center"/>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w:t>
            </w:r>
          </w:p>
        </w:tc>
        <w:tc>
          <w:tcPr>
            <w:tcW w:w="6275" w:type="dxa"/>
            <w:shd w:val="clear" w:color="auto" w:fill="auto"/>
            <w:hideMark/>
          </w:tcPr>
          <w:p w14:paraId="590A0214" w14:textId="77777777" w:rsidR="003E53E0" w:rsidRPr="00135DFA" w:rsidRDefault="003E53E0" w:rsidP="00795725">
            <w:pPr>
              <w:spacing w:after="0" w:line="240" w:lineRule="auto"/>
              <w:jc w:val="center"/>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Әлеуметтік санаттар</w:t>
            </w:r>
          </w:p>
        </w:tc>
        <w:tc>
          <w:tcPr>
            <w:tcW w:w="1284" w:type="dxa"/>
            <w:shd w:val="clear" w:color="auto" w:fill="auto"/>
            <w:hideMark/>
          </w:tcPr>
          <w:p w14:paraId="6FFEA8FB" w14:textId="77777777" w:rsidR="003E53E0" w:rsidRPr="00135DFA" w:rsidRDefault="003E53E0" w:rsidP="00795725">
            <w:pPr>
              <w:spacing w:after="0" w:line="240" w:lineRule="auto"/>
              <w:jc w:val="center"/>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lang w:val="kk-KZ"/>
              </w:rPr>
              <w:t>С</w:t>
            </w:r>
            <w:r w:rsidRPr="00135DFA">
              <w:rPr>
                <w:rFonts w:ascii="Times New Roman" w:eastAsia="Times New Roman" w:hAnsi="Times New Roman" w:cs="Times New Roman"/>
                <w:b/>
                <w:color w:val="000000"/>
                <w:sz w:val="24"/>
                <w:szCs w:val="24"/>
              </w:rPr>
              <w:t>аны</w:t>
            </w:r>
          </w:p>
        </w:tc>
        <w:tc>
          <w:tcPr>
            <w:tcW w:w="807" w:type="dxa"/>
            <w:shd w:val="clear" w:color="auto" w:fill="auto"/>
            <w:hideMark/>
          </w:tcPr>
          <w:p w14:paraId="17A59EB8" w14:textId="77777777" w:rsidR="003E53E0" w:rsidRPr="00135DFA" w:rsidRDefault="003E53E0" w:rsidP="00795725">
            <w:pPr>
              <w:spacing w:after="0" w:line="240" w:lineRule="auto"/>
              <w:jc w:val="center"/>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w:t>
            </w:r>
          </w:p>
        </w:tc>
      </w:tr>
      <w:tr w:rsidR="003E53E0" w:rsidRPr="00135DFA" w14:paraId="2865570E" w14:textId="77777777" w:rsidTr="00795725">
        <w:trPr>
          <w:trHeight w:val="383"/>
        </w:trPr>
        <w:tc>
          <w:tcPr>
            <w:tcW w:w="921" w:type="dxa"/>
            <w:shd w:val="clear" w:color="auto" w:fill="auto"/>
            <w:hideMark/>
          </w:tcPr>
          <w:p w14:paraId="2F656E14"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p>
        </w:tc>
        <w:tc>
          <w:tcPr>
            <w:tcW w:w="6275" w:type="dxa"/>
            <w:shd w:val="clear" w:color="auto" w:fill="auto"/>
            <w:hideMark/>
          </w:tcPr>
          <w:p w14:paraId="613CC044"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Барлық оқушылар</w:t>
            </w:r>
          </w:p>
        </w:tc>
        <w:tc>
          <w:tcPr>
            <w:tcW w:w="1284" w:type="dxa"/>
            <w:shd w:val="clear" w:color="auto" w:fill="auto"/>
            <w:hideMark/>
          </w:tcPr>
          <w:p w14:paraId="72A8EA16"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571</w:t>
            </w:r>
          </w:p>
        </w:tc>
        <w:tc>
          <w:tcPr>
            <w:tcW w:w="807" w:type="dxa"/>
            <w:shd w:val="clear" w:color="auto" w:fill="auto"/>
            <w:hideMark/>
          </w:tcPr>
          <w:p w14:paraId="552931B9" w14:textId="77777777" w:rsidR="003E53E0" w:rsidRPr="00135DFA" w:rsidRDefault="003E53E0" w:rsidP="00795725">
            <w:pPr>
              <w:spacing w:after="0" w:line="240" w:lineRule="auto"/>
              <w:rPr>
                <w:rFonts w:ascii="Times New Roman" w:eastAsia="Times New Roman" w:hAnsi="Times New Roman" w:cs="Times New Roman"/>
                <w:sz w:val="24"/>
                <w:szCs w:val="24"/>
              </w:rPr>
            </w:pPr>
          </w:p>
        </w:tc>
      </w:tr>
      <w:tr w:rsidR="003E53E0" w:rsidRPr="00135DFA" w14:paraId="19F75358" w14:textId="77777777" w:rsidTr="00795725">
        <w:trPr>
          <w:trHeight w:val="383"/>
        </w:trPr>
        <w:tc>
          <w:tcPr>
            <w:tcW w:w="921" w:type="dxa"/>
            <w:shd w:val="clear" w:color="auto" w:fill="auto"/>
            <w:hideMark/>
          </w:tcPr>
          <w:p w14:paraId="52C98D8D" w14:textId="77777777" w:rsidR="003E53E0" w:rsidRPr="00135DFA" w:rsidRDefault="003E53E0" w:rsidP="00795725">
            <w:pPr>
              <w:spacing w:after="0" w:line="240" w:lineRule="auto"/>
              <w:rPr>
                <w:rFonts w:ascii="Times New Roman" w:eastAsia="Times New Roman" w:hAnsi="Times New Roman" w:cs="Times New Roman"/>
                <w:b/>
                <w:sz w:val="24"/>
                <w:szCs w:val="24"/>
              </w:rPr>
            </w:pPr>
          </w:p>
        </w:tc>
        <w:tc>
          <w:tcPr>
            <w:tcW w:w="6275" w:type="dxa"/>
            <w:shd w:val="clear" w:color="auto" w:fill="auto"/>
            <w:hideMark/>
          </w:tcPr>
          <w:p w14:paraId="19482F6B"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Отбасы түрі бойынша:</w:t>
            </w:r>
          </w:p>
        </w:tc>
        <w:tc>
          <w:tcPr>
            <w:tcW w:w="1284" w:type="dxa"/>
            <w:shd w:val="clear" w:color="auto" w:fill="auto"/>
            <w:hideMark/>
          </w:tcPr>
          <w:p w14:paraId="014FE382" w14:textId="77777777" w:rsidR="003E53E0" w:rsidRPr="00135DFA" w:rsidRDefault="003E53E0" w:rsidP="00795725">
            <w:pPr>
              <w:spacing w:after="0" w:line="240" w:lineRule="auto"/>
              <w:rPr>
                <w:rFonts w:ascii="Times New Roman" w:eastAsia="Times New Roman" w:hAnsi="Times New Roman" w:cs="Times New Roman"/>
                <w:color w:val="000000"/>
                <w:sz w:val="24"/>
                <w:szCs w:val="24"/>
              </w:rPr>
            </w:pPr>
          </w:p>
        </w:tc>
        <w:tc>
          <w:tcPr>
            <w:tcW w:w="807" w:type="dxa"/>
            <w:shd w:val="clear" w:color="auto" w:fill="auto"/>
            <w:hideMark/>
          </w:tcPr>
          <w:p w14:paraId="70D79836" w14:textId="77777777" w:rsidR="003E53E0" w:rsidRPr="00135DFA" w:rsidRDefault="003E53E0" w:rsidP="00795725">
            <w:pPr>
              <w:spacing w:after="0" w:line="240" w:lineRule="auto"/>
              <w:rPr>
                <w:rFonts w:ascii="Times New Roman" w:eastAsia="Times New Roman" w:hAnsi="Times New Roman" w:cs="Times New Roman"/>
                <w:sz w:val="24"/>
                <w:szCs w:val="24"/>
              </w:rPr>
            </w:pPr>
          </w:p>
        </w:tc>
      </w:tr>
      <w:tr w:rsidR="003E53E0" w:rsidRPr="00135DFA" w14:paraId="6032E9D8" w14:textId="77777777" w:rsidTr="00795725">
        <w:trPr>
          <w:trHeight w:val="383"/>
        </w:trPr>
        <w:tc>
          <w:tcPr>
            <w:tcW w:w="921" w:type="dxa"/>
            <w:shd w:val="clear" w:color="auto" w:fill="auto"/>
            <w:hideMark/>
          </w:tcPr>
          <w:p w14:paraId="4045226C"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1.</w:t>
            </w:r>
          </w:p>
        </w:tc>
        <w:tc>
          <w:tcPr>
            <w:tcW w:w="6275" w:type="dxa"/>
            <w:shd w:val="clear" w:color="auto" w:fill="auto"/>
            <w:hideMark/>
          </w:tcPr>
          <w:p w14:paraId="37465FB4"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Толық отбасылар</w:t>
            </w:r>
          </w:p>
        </w:tc>
        <w:tc>
          <w:tcPr>
            <w:tcW w:w="1284" w:type="dxa"/>
            <w:shd w:val="clear" w:color="auto" w:fill="auto"/>
            <w:hideMark/>
          </w:tcPr>
          <w:p w14:paraId="21D24765"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364</w:t>
            </w:r>
          </w:p>
        </w:tc>
        <w:tc>
          <w:tcPr>
            <w:tcW w:w="807" w:type="dxa"/>
            <w:shd w:val="clear" w:color="auto" w:fill="auto"/>
            <w:hideMark/>
          </w:tcPr>
          <w:p w14:paraId="1B09C0B7"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63,7</w:t>
            </w:r>
          </w:p>
        </w:tc>
      </w:tr>
      <w:tr w:rsidR="003E53E0" w:rsidRPr="00135DFA" w14:paraId="0B2DB67A" w14:textId="77777777" w:rsidTr="00795725">
        <w:trPr>
          <w:trHeight w:val="383"/>
        </w:trPr>
        <w:tc>
          <w:tcPr>
            <w:tcW w:w="921" w:type="dxa"/>
            <w:shd w:val="clear" w:color="auto" w:fill="auto"/>
            <w:hideMark/>
          </w:tcPr>
          <w:p w14:paraId="1C41FA9B"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2.</w:t>
            </w:r>
          </w:p>
        </w:tc>
        <w:tc>
          <w:tcPr>
            <w:tcW w:w="6275" w:type="dxa"/>
            <w:shd w:val="clear" w:color="auto" w:fill="auto"/>
            <w:hideMark/>
          </w:tcPr>
          <w:p w14:paraId="2A37DECE"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Толық емес отбасылар</w:t>
            </w:r>
          </w:p>
        </w:tc>
        <w:tc>
          <w:tcPr>
            <w:tcW w:w="1284" w:type="dxa"/>
            <w:shd w:val="clear" w:color="auto" w:fill="auto"/>
            <w:hideMark/>
          </w:tcPr>
          <w:p w14:paraId="3C6B5E27"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13</w:t>
            </w:r>
          </w:p>
        </w:tc>
        <w:tc>
          <w:tcPr>
            <w:tcW w:w="807" w:type="dxa"/>
            <w:shd w:val="clear" w:color="auto" w:fill="auto"/>
            <w:hideMark/>
          </w:tcPr>
          <w:p w14:paraId="7E07C56C"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2,3</w:t>
            </w:r>
          </w:p>
        </w:tc>
      </w:tr>
      <w:tr w:rsidR="003E53E0" w:rsidRPr="00135DFA" w14:paraId="58D71CA7" w14:textId="77777777" w:rsidTr="00795725">
        <w:trPr>
          <w:trHeight w:val="383"/>
        </w:trPr>
        <w:tc>
          <w:tcPr>
            <w:tcW w:w="921" w:type="dxa"/>
            <w:shd w:val="clear" w:color="auto" w:fill="auto"/>
            <w:hideMark/>
          </w:tcPr>
          <w:p w14:paraId="73BE0BB5"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3.</w:t>
            </w:r>
          </w:p>
        </w:tc>
        <w:tc>
          <w:tcPr>
            <w:tcW w:w="6275" w:type="dxa"/>
            <w:shd w:val="clear" w:color="auto" w:fill="auto"/>
            <w:hideMark/>
          </w:tcPr>
          <w:p w14:paraId="5CD41118"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Анасы жоқ балалар</w:t>
            </w:r>
          </w:p>
        </w:tc>
        <w:tc>
          <w:tcPr>
            <w:tcW w:w="1284" w:type="dxa"/>
            <w:shd w:val="clear" w:color="auto" w:fill="auto"/>
            <w:hideMark/>
          </w:tcPr>
          <w:p w14:paraId="4EA0A6C0"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3</w:t>
            </w:r>
          </w:p>
        </w:tc>
        <w:tc>
          <w:tcPr>
            <w:tcW w:w="807" w:type="dxa"/>
            <w:shd w:val="clear" w:color="auto" w:fill="auto"/>
            <w:hideMark/>
          </w:tcPr>
          <w:p w14:paraId="0429F636"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0,5</w:t>
            </w:r>
          </w:p>
        </w:tc>
      </w:tr>
      <w:tr w:rsidR="003E53E0" w:rsidRPr="00135DFA" w14:paraId="32BB3DC1" w14:textId="77777777" w:rsidTr="00795725">
        <w:trPr>
          <w:trHeight w:val="383"/>
        </w:trPr>
        <w:tc>
          <w:tcPr>
            <w:tcW w:w="921" w:type="dxa"/>
            <w:shd w:val="clear" w:color="auto" w:fill="auto"/>
            <w:hideMark/>
          </w:tcPr>
          <w:p w14:paraId="4F7324DC"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4.</w:t>
            </w:r>
          </w:p>
        </w:tc>
        <w:tc>
          <w:tcPr>
            <w:tcW w:w="6275" w:type="dxa"/>
            <w:shd w:val="clear" w:color="auto" w:fill="auto"/>
            <w:hideMark/>
          </w:tcPr>
          <w:p w14:paraId="0F59DEDF"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Әкесі жоқ балалар</w:t>
            </w:r>
          </w:p>
        </w:tc>
        <w:tc>
          <w:tcPr>
            <w:tcW w:w="1284" w:type="dxa"/>
            <w:shd w:val="clear" w:color="auto" w:fill="auto"/>
            <w:hideMark/>
          </w:tcPr>
          <w:p w14:paraId="05C7C76A"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13</w:t>
            </w:r>
          </w:p>
        </w:tc>
        <w:tc>
          <w:tcPr>
            <w:tcW w:w="807" w:type="dxa"/>
            <w:shd w:val="clear" w:color="auto" w:fill="auto"/>
            <w:hideMark/>
          </w:tcPr>
          <w:p w14:paraId="5C39DC09"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2,3</w:t>
            </w:r>
          </w:p>
        </w:tc>
      </w:tr>
      <w:tr w:rsidR="003E53E0" w:rsidRPr="00135DFA" w14:paraId="2BD936AA" w14:textId="77777777" w:rsidTr="00795725">
        <w:trPr>
          <w:trHeight w:val="383"/>
        </w:trPr>
        <w:tc>
          <w:tcPr>
            <w:tcW w:w="921" w:type="dxa"/>
            <w:shd w:val="clear" w:color="auto" w:fill="auto"/>
            <w:hideMark/>
          </w:tcPr>
          <w:p w14:paraId="543CF1F3"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5.</w:t>
            </w:r>
          </w:p>
        </w:tc>
        <w:tc>
          <w:tcPr>
            <w:tcW w:w="6275" w:type="dxa"/>
            <w:shd w:val="clear" w:color="auto" w:fill="auto"/>
            <w:hideMark/>
          </w:tcPr>
          <w:p w14:paraId="411AD324"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Көп балалы отбасы</w:t>
            </w:r>
          </w:p>
        </w:tc>
        <w:tc>
          <w:tcPr>
            <w:tcW w:w="1284" w:type="dxa"/>
            <w:shd w:val="clear" w:color="auto" w:fill="auto"/>
            <w:hideMark/>
          </w:tcPr>
          <w:p w14:paraId="3D22DA14"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123</w:t>
            </w:r>
          </w:p>
        </w:tc>
        <w:tc>
          <w:tcPr>
            <w:tcW w:w="807" w:type="dxa"/>
            <w:shd w:val="clear" w:color="auto" w:fill="auto"/>
            <w:hideMark/>
          </w:tcPr>
          <w:p w14:paraId="7D150E79"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21,5</w:t>
            </w:r>
          </w:p>
        </w:tc>
      </w:tr>
      <w:tr w:rsidR="003E53E0" w:rsidRPr="00135DFA" w14:paraId="6E34AC33" w14:textId="77777777" w:rsidTr="00795725">
        <w:trPr>
          <w:trHeight w:val="383"/>
        </w:trPr>
        <w:tc>
          <w:tcPr>
            <w:tcW w:w="921" w:type="dxa"/>
            <w:shd w:val="clear" w:color="auto" w:fill="auto"/>
            <w:hideMark/>
          </w:tcPr>
          <w:p w14:paraId="4712D13A"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6.</w:t>
            </w:r>
          </w:p>
        </w:tc>
        <w:tc>
          <w:tcPr>
            <w:tcW w:w="6275" w:type="dxa"/>
            <w:shd w:val="clear" w:color="auto" w:fill="auto"/>
            <w:hideMark/>
          </w:tcPr>
          <w:p w14:paraId="37F18420"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Аз қамтамасыз етілген отбасы</w:t>
            </w:r>
          </w:p>
        </w:tc>
        <w:tc>
          <w:tcPr>
            <w:tcW w:w="1284" w:type="dxa"/>
            <w:shd w:val="clear" w:color="auto" w:fill="auto"/>
            <w:hideMark/>
          </w:tcPr>
          <w:p w14:paraId="4766823C"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17</w:t>
            </w:r>
          </w:p>
        </w:tc>
        <w:tc>
          <w:tcPr>
            <w:tcW w:w="807" w:type="dxa"/>
            <w:shd w:val="clear" w:color="auto" w:fill="auto"/>
            <w:hideMark/>
          </w:tcPr>
          <w:p w14:paraId="429F23FE"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2,9</w:t>
            </w:r>
          </w:p>
        </w:tc>
      </w:tr>
      <w:tr w:rsidR="003E53E0" w:rsidRPr="00135DFA" w14:paraId="391A214D" w14:textId="77777777" w:rsidTr="00795725">
        <w:trPr>
          <w:trHeight w:val="670"/>
        </w:trPr>
        <w:tc>
          <w:tcPr>
            <w:tcW w:w="921" w:type="dxa"/>
            <w:shd w:val="clear" w:color="auto" w:fill="auto"/>
            <w:hideMark/>
          </w:tcPr>
          <w:p w14:paraId="75BF1410"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7.</w:t>
            </w:r>
          </w:p>
        </w:tc>
        <w:tc>
          <w:tcPr>
            <w:tcW w:w="6275" w:type="dxa"/>
            <w:shd w:val="clear" w:color="auto" w:fill="auto"/>
            <w:hideMark/>
          </w:tcPr>
          <w:p w14:paraId="3E71AD9D"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Жетім балалар, ата-анасының қамқорлығынсыз қалған балалар</w:t>
            </w:r>
          </w:p>
        </w:tc>
        <w:tc>
          <w:tcPr>
            <w:tcW w:w="1284" w:type="dxa"/>
            <w:shd w:val="clear" w:color="auto" w:fill="auto"/>
            <w:hideMark/>
          </w:tcPr>
          <w:p w14:paraId="2A1E26FE"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1</w:t>
            </w:r>
          </w:p>
        </w:tc>
        <w:tc>
          <w:tcPr>
            <w:tcW w:w="807" w:type="dxa"/>
            <w:shd w:val="clear" w:color="auto" w:fill="auto"/>
            <w:hideMark/>
          </w:tcPr>
          <w:p w14:paraId="61CAB8A3"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0,1</w:t>
            </w:r>
          </w:p>
        </w:tc>
      </w:tr>
      <w:tr w:rsidR="003E53E0" w:rsidRPr="00135DFA" w14:paraId="0ED8D43D" w14:textId="77777777" w:rsidTr="00795725">
        <w:trPr>
          <w:trHeight w:val="479"/>
        </w:trPr>
        <w:tc>
          <w:tcPr>
            <w:tcW w:w="921" w:type="dxa"/>
            <w:shd w:val="clear" w:color="auto" w:fill="auto"/>
            <w:hideMark/>
          </w:tcPr>
          <w:p w14:paraId="3A7C69E1"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8.</w:t>
            </w:r>
          </w:p>
        </w:tc>
        <w:tc>
          <w:tcPr>
            <w:tcW w:w="6275" w:type="dxa"/>
            <w:shd w:val="clear" w:color="auto" w:fill="auto"/>
            <w:hideMark/>
          </w:tcPr>
          <w:p w14:paraId="51F6AD96"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Мүгедек балалар, мүмкіндіктері шектеулі балалар</w:t>
            </w:r>
          </w:p>
        </w:tc>
        <w:tc>
          <w:tcPr>
            <w:tcW w:w="1284" w:type="dxa"/>
            <w:shd w:val="clear" w:color="auto" w:fill="auto"/>
            <w:hideMark/>
          </w:tcPr>
          <w:p w14:paraId="7F6E2CF4"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2</w:t>
            </w:r>
          </w:p>
        </w:tc>
        <w:tc>
          <w:tcPr>
            <w:tcW w:w="807" w:type="dxa"/>
            <w:shd w:val="clear" w:color="auto" w:fill="auto"/>
            <w:hideMark/>
          </w:tcPr>
          <w:p w14:paraId="40BF8833"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0,3</w:t>
            </w:r>
          </w:p>
        </w:tc>
      </w:tr>
      <w:tr w:rsidR="003E53E0" w:rsidRPr="00135DFA" w14:paraId="668F02AB" w14:textId="77777777" w:rsidTr="00795725">
        <w:trPr>
          <w:trHeight w:val="383"/>
        </w:trPr>
        <w:tc>
          <w:tcPr>
            <w:tcW w:w="921" w:type="dxa"/>
            <w:shd w:val="clear" w:color="auto" w:fill="auto"/>
            <w:hideMark/>
          </w:tcPr>
          <w:p w14:paraId="2F52D51E"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9.</w:t>
            </w:r>
          </w:p>
        </w:tc>
        <w:tc>
          <w:tcPr>
            <w:tcW w:w="6275" w:type="dxa"/>
            <w:shd w:val="clear" w:color="auto" w:fill="auto"/>
            <w:hideMark/>
          </w:tcPr>
          <w:p w14:paraId="17C6B924"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Азаматтығы жоқ білім алушылар</w:t>
            </w:r>
          </w:p>
        </w:tc>
        <w:tc>
          <w:tcPr>
            <w:tcW w:w="1284" w:type="dxa"/>
            <w:shd w:val="clear" w:color="auto" w:fill="auto"/>
            <w:hideMark/>
          </w:tcPr>
          <w:p w14:paraId="3DB95A5E"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w:t>
            </w:r>
          </w:p>
        </w:tc>
        <w:tc>
          <w:tcPr>
            <w:tcW w:w="807" w:type="dxa"/>
            <w:shd w:val="clear" w:color="auto" w:fill="auto"/>
            <w:hideMark/>
          </w:tcPr>
          <w:p w14:paraId="0ACC9C26"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w:t>
            </w:r>
          </w:p>
        </w:tc>
      </w:tr>
      <w:tr w:rsidR="003E53E0" w:rsidRPr="00135DFA" w14:paraId="418ADDE8" w14:textId="77777777" w:rsidTr="00795725">
        <w:trPr>
          <w:trHeight w:val="670"/>
        </w:trPr>
        <w:tc>
          <w:tcPr>
            <w:tcW w:w="921" w:type="dxa"/>
            <w:shd w:val="clear" w:color="auto" w:fill="auto"/>
            <w:hideMark/>
          </w:tcPr>
          <w:p w14:paraId="1766420D"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10.</w:t>
            </w:r>
          </w:p>
        </w:tc>
        <w:tc>
          <w:tcPr>
            <w:tcW w:w="6275" w:type="dxa"/>
            <w:shd w:val="clear" w:color="auto" w:fill="auto"/>
            <w:hideMark/>
          </w:tcPr>
          <w:p w14:paraId="49009DBA"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Басқа мемлекеттің азаматы болып табылатын білім алушылар</w:t>
            </w:r>
          </w:p>
        </w:tc>
        <w:tc>
          <w:tcPr>
            <w:tcW w:w="1284" w:type="dxa"/>
            <w:shd w:val="clear" w:color="auto" w:fill="auto"/>
            <w:hideMark/>
          </w:tcPr>
          <w:p w14:paraId="37AFBA78"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w:t>
            </w:r>
          </w:p>
        </w:tc>
        <w:tc>
          <w:tcPr>
            <w:tcW w:w="807" w:type="dxa"/>
            <w:shd w:val="clear" w:color="auto" w:fill="auto"/>
            <w:hideMark/>
          </w:tcPr>
          <w:p w14:paraId="6B915586"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w:t>
            </w:r>
          </w:p>
        </w:tc>
      </w:tr>
      <w:tr w:rsidR="003E53E0" w:rsidRPr="00135DFA" w14:paraId="1FFCC48B" w14:textId="77777777" w:rsidTr="00795725">
        <w:trPr>
          <w:trHeight w:val="670"/>
        </w:trPr>
        <w:tc>
          <w:tcPr>
            <w:tcW w:w="921" w:type="dxa"/>
            <w:shd w:val="clear" w:color="auto" w:fill="auto"/>
            <w:hideMark/>
          </w:tcPr>
          <w:p w14:paraId="076FDA3D"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11.</w:t>
            </w:r>
          </w:p>
        </w:tc>
        <w:tc>
          <w:tcPr>
            <w:tcW w:w="6275" w:type="dxa"/>
            <w:shd w:val="clear" w:color="auto" w:fill="auto"/>
            <w:hideMark/>
          </w:tcPr>
          <w:p w14:paraId="6913F82D"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Кәмелетке толмағандар ісі жөніндегі бөлімде есепте тұрғандар</w:t>
            </w:r>
          </w:p>
        </w:tc>
        <w:tc>
          <w:tcPr>
            <w:tcW w:w="1284" w:type="dxa"/>
            <w:shd w:val="clear" w:color="auto" w:fill="auto"/>
            <w:hideMark/>
          </w:tcPr>
          <w:p w14:paraId="3E24C205"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w:t>
            </w:r>
          </w:p>
        </w:tc>
        <w:tc>
          <w:tcPr>
            <w:tcW w:w="807" w:type="dxa"/>
            <w:shd w:val="clear" w:color="auto" w:fill="auto"/>
            <w:hideMark/>
          </w:tcPr>
          <w:p w14:paraId="23341455"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w:t>
            </w:r>
          </w:p>
        </w:tc>
      </w:tr>
      <w:tr w:rsidR="003E53E0" w:rsidRPr="00135DFA" w14:paraId="55E4350A" w14:textId="77777777" w:rsidTr="00795725">
        <w:trPr>
          <w:trHeight w:val="383"/>
        </w:trPr>
        <w:tc>
          <w:tcPr>
            <w:tcW w:w="921" w:type="dxa"/>
            <w:shd w:val="clear" w:color="auto" w:fill="auto"/>
            <w:hideMark/>
          </w:tcPr>
          <w:p w14:paraId="3F0CBCCC"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12.</w:t>
            </w:r>
          </w:p>
        </w:tc>
        <w:tc>
          <w:tcPr>
            <w:tcW w:w="6275" w:type="dxa"/>
            <w:shd w:val="clear" w:color="auto" w:fill="auto"/>
            <w:hideMark/>
          </w:tcPr>
          <w:p w14:paraId="66B3AFB4"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Мектепішілік бақылау есебінде тұрғандар</w:t>
            </w:r>
          </w:p>
        </w:tc>
        <w:tc>
          <w:tcPr>
            <w:tcW w:w="1284" w:type="dxa"/>
            <w:shd w:val="clear" w:color="auto" w:fill="auto"/>
            <w:hideMark/>
          </w:tcPr>
          <w:p w14:paraId="1668852E"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w:t>
            </w:r>
          </w:p>
        </w:tc>
        <w:tc>
          <w:tcPr>
            <w:tcW w:w="807" w:type="dxa"/>
            <w:shd w:val="clear" w:color="auto" w:fill="auto"/>
            <w:hideMark/>
          </w:tcPr>
          <w:p w14:paraId="42C9E1B2"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w:t>
            </w:r>
          </w:p>
        </w:tc>
      </w:tr>
      <w:tr w:rsidR="003E53E0" w:rsidRPr="00135DFA" w14:paraId="10D6BE7E" w14:textId="77777777" w:rsidTr="00795725">
        <w:trPr>
          <w:trHeight w:val="383"/>
        </w:trPr>
        <w:tc>
          <w:tcPr>
            <w:tcW w:w="921" w:type="dxa"/>
            <w:shd w:val="clear" w:color="auto" w:fill="auto"/>
            <w:hideMark/>
          </w:tcPr>
          <w:p w14:paraId="2ED3B67F" w14:textId="77777777" w:rsidR="003E53E0" w:rsidRPr="00135DFA" w:rsidRDefault="003E53E0" w:rsidP="00795725">
            <w:pPr>
              <w:spacing w:after="0" w:line="240" w:lineRule="auto"/>
              <w:rPr>
                <w:rFonts w:ascii="Times New Roman" w:eastAsia="Times New Roman" w:hAnsi="Times New Roman" w:cs="Times New Roman"/>
                <w:b/>
                <w:sz w:val="24"/>
                <w:szCs w:val="24"/>
              </w:rPr>
            </w:pPr>
          </w:p>
        </w:tc>
        <w:tc>
          <w:tcPr>
            <w:tcW w:w="6275" w:type="dxa"/>
            <w:shd w:val="clear" w:color="auto" w:fill="auto"/>
            <w:hideMark/>
          </w:tcPr>
          <w:p w14:paraId="0B0CF544"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Ата-аналарының білімі:</w:t>
            </w:r>
          </w:p>
        </w:tc>
        <w:tc>
          <w:tcPr>
            <w:tcW w:w="1284" w:type="dxa"/>
            <w:shd w:val="clear" w:color="auto" w:fill="auto"/>
            <w:hideMark/>
          </w:tcPr>
          <w:p w14:paraId="0B29DDFD" w14:textId="77777777" w:rsidR="003E53E0" w:rsidRPr="00135DFA" w:rsidRDefault="003E53E0" w:rsidP="00795725">
            <w:pPr>
              <w:spacing w:after="0" w:line="240" w:lineRule="auto"/>
              <w:rPr>
                <w:rFonts w:ascii="Times New Roman" w:eastAsia="Times New Roman" w:hAnsi="Times New Roman" w:cs="Times New Roman"/>
                <w:color w:val="000000"/>
                <w:sz w:val="24"/>
                <w:szCs w:val="24"/>
              </w:rPr>
            </w:pPr>
          </w:p>
        </w:tc>
        <w:tc>
          <w:tcPr>
            <w:tcW w:w="807" w:type="dxa"/>
            <w:shd w:val="clear" w:color="auto" w:fill="auto"/>
            <w:hideMark/>
          </w:tcPr>
          <w:p w14:paraId="6035F3CC" w14:textId="77777777" w:rsidR="003E53E0" w:rsidRPr="00135DFA" w:rsidRDefault="003E53E0" w:rsidP="00795725">
            <w:pPr>
              <w:spacing w:after="0" w:line="240" w:lineRule="auto"/>
              <w:rPr>
                <w:rFonts w:ascii="Times New Roman" w:eastAsia="Times New Roman" w:hAnsi="Times New Roman" w:cs="Times New Roman"/>
                <w:sz w:val="24"/>
                <w:szCs w:val="24"/>
              </w:rPr>
            </w:pPr>
          </w:p>
        </w:tc>
      </w:tr>
      <w:tr w:rsidR="003E53E0" w:rsidRPr="00135DFA" w14:paraId="01385391" w14:textId="77777777" w:rsidTr="00795725">
        <w:trPr>
          <w:trHeight w:val="383"/>
        </w:trPr>
        <w:tc>
          <w:tcPr>
            <w:tcW w:w="921" w:type="dxa"/>
            <w:shd w:val="clear" w:color="auto" w:fill="auto"/>
            <w:hideMark/>
          </w:tcPr>
          <w:p w14:paraId="19569209"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1.</w:t>
            </w:r>
          </w:p>
        </w:tc>
        <w:tc>
          <w:tcPr>
            <w:tcW w:w="6275" w:type="dxa"/>
            <w:shd w:val="clear" w:color="auto" w:fill="auto"/>
            <w:hideMark/>
          </w:tcPr>
          <w:p w14:paraId="292D27D5"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Жоғары, жоғары білімнен кейінгі</w:t>
            </w:r>
          </w:p>
        </w:tc>
        <w:tc>
          <w:tcPr>
            <w:tcW w:w="1284" w:type="dxa"/>
            <w:shd w:val="clear" w:color="auto" w:fill="auto"/>
            <w:hideMark/>
          </w:tcPr>
          <w:p w14:paraId="445DD193"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567</w:t>
            </w:r>
          </w:p>
        </w:tc>
        <w:tc>
          <w:tcPr>
            <w:tcW w:w="807" w:type="dxa"/>
            <w:shd w:val="clear" w:color="auto" w:fill="auto"/>
            <w:hideMark/>
          </w:tcPr>
          <w:p w14:paraId="5E3DBAE9"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99,2</w:t>
            </w:r>
          </w:p>
        </w:tc>
      </w:tr>
      <w:tr w:rsidR="003E53E0" w:rsidRPr="00135DFA" w14:paraId="02D02DCD" w14:textId="77777777" w:rsidTr="00795725">
        <w:trPr>
          <w:trHeight w:val="383"/>
        </w:trPr>
        <w:tc>
          <w:tcPr>
            <w:tcW w:w="921" w:type="dxa"/>
            <w:shd w:val="clear" w:color="auto" w:fill="auto"/>
            <w:hideMark/>
          </w:tcPr>
          <w:p w14:paraId="68EA89C3"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2.</w:t>
            </w:r>
          </w:p>
        </w:tc>
        <w:tc>
          <w:tcPr>
            <w:tcW w:w="6275" w:type="dxa"/>
            <w:shd w:val="clear" w:color="auto" w:fill="auto"/>
            <w:hideMark/>
          </w:tcPr>
          <w:p w14:paraId="08B3DE81"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Техникалық және кәсіптік</w:t>
            </w:r>
          </w:p>
        </w:tc>
        <w:tc>
          <w:tcPr>
            <w:tcW w:w="1284" w:type="dxa"/>
            <w:shd w:val="clear" w:color="auto" w:fill="auto"/>
            <w:hideMark/>
          </w:tcPr>
          <w:p w14:paraId="776B9F93"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199</w:t>
            </w:r>
          </w:p>
        </w:tc>
        <w:tc>
          <w:tcPr>
            <w:tcW w:w="807" w:type="dxa"/>
            <w:shd w:val="clear" w:color="auto" w:fill="auto"/>
            <w:hideMark/>
          </w:tcPr>
          <w:p w14:paraId="76D5CAC0"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34,8</w:t>
            </w:r>
          </w:p>
        </w:tc>
      </w:tr>
      <w:tr w:rsidR="003E53E0" w:rsidRPr="00135DFA" w14:paraId="37B07737" w14:textId="77777777" w:rsidTr="00795725">
        <w:trPr>
          <w:trHeight w:val="383"/>
        </w:trPr>
        <w:tc>
          <w:tcPr>
            <w:tcW w:w="921" w:type="dxa"/>
            <w:shd w:val="clear" w:color="auto" w:fill="auto"/>
            <w:hideMark/>
          </w:tcPr>
          <w:p w14:paraId="0779C34E"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3.</w:t>
            </w:r>
          </w:p>
        </w:tc>
        <w:tc>
          <w:tcPr>
            <w:tcW w:w="6275" w:type="dxa"/>
            <w:shd w:val="clear" w:color="auto" w:fill="auto"/>
            <w:hideMark/>
          </w:tcPr>
          <w:p w14:paraId="654632CB" w14:textId="77777777" w:rsidR="003E53E0" w:rsidRPr="00135DFA" w:rsidRDefault="003E53E0" w:rsidP="00795725">
            <w:pPr>
              <w:spacing w:after="0" w:line="240" w:lineRule="auto"/>
              <w:rPr>
                <w:rFonts w:ascii="Times New Roman" w:eastAsia="Times New Roman" w:hAnsi="Times New Roman" w:cs="Times New Roman"/>
                <w:b/>
                <w:color w:val="000000"/>
                <w:sz w:val="24"/>
                <w:szCs w:val="24"/>
              </w:rPr>
            </w:pPr>
            <w:r w:rsidRPr="00135DFA">
              <w:rPr>
                <w:rFonts w:ascii="Times New Roman" w:eastAsia="Times New Roman" w:hAnsi="Times New Roman" w:cs="Times New Roman"/>
                <w:b/>
                <w:color w:val="000000"/>
                <w:sz w:val="24"/>
                <w:szCs w:val="24"/>
              </w:rPr>
              <w:t>Орта</w:t>
            </w:r>
          </w:p>
        </w:tc>
        <w:tc>
          <w:tcPr>
            <w:tcW w:w="1284" w:type="dxa"/>
            <w:shd w:val="clear" w:color="auto" w:fill="auto"/>
            <w:hideMark/>
          </w:tcPr>
          <w:p w14:paraId="51179411" w14:textId="77777777" w:rsidR="003E53E0" w:rsidRPr="00135DFA" w:rsidRDefault="003E53E0" w:rsidP="00795725">
            <w:pPr>
              <w:spacing w:after="0" w:line="240" w:lineRule="auto"/>
              <w:rPr>
                <w:rFonts w:ascii="Times New Roman" w:eastAsia="Times New Roman" w:hAnsi="Times New Roman" w:cs="Times New Roman"/>
                <w:color w:val="000000"/>
                <w:sz w:val="24"/>
                <w:szCs w:val="24"/>
                <w:lang w:val="kk-KZ"/>
              </w:rPr>
            </w:pPr>
            <w:r w:rsidRPr="00135DFA">
              <w:rPr>
                <w:rFonts w:ascii="Times New Roman" w:eastAsia="Times New Roman" w:hAnsi="Times New Roman" w:cs="Times New Roman"/>
                <w:color w:val="000000"/>
                <w:sz w:val="24"/>
                <w:szCs w:val="24"/>
                <w:lang w:val="kk-KZ"/>
              </w:rPr>
              <w:t>18</w:t>
            </w:r>
          </w:p>
        </w:tc>
        <w:tc>
          <w:tcPr>
            <w:tcW w:w="807" w:type="dxa"/>
            <w:shd w:val="clear" w:color="auto" w:fill="auto"/>
            <w:hideMark/>
          </w:tcPr>
          <w:p w14:paraId="1098242C" w14:textId="77777777" w:rsidR="003E53E0" w:rsidRPr="00135DFA" w:rsidRDefault="003E53E0" w:rsidP="00795725">
            <w:pPr>
              <w:spacing w:after="0" w:line="240" w:lineRule="auto"/>
              <w:rPr>
                <w:rFonts w:ascii="Times New Roman" w:eastAsia="Times New Roman" w:hAnsi="Times New Roman" w:cs="Times New Roman"/>
                <w:sz w:val="24"/>
                <w:szCs w:val="24"/>
                <w:lang w:val="kk-KZ"/>
              </w:rPr>
            </w:pPr>
            <w:r w:rsidRPr="00135DFA">
              <w:rPr>
                <w:rFonts w:ascii="Times New Roman" w:eastAsia="Times New Roman" w:hAnsi="Times New Roman" w:cs="Times New Roman"/>
                <w:sz w:val="24"/>
                <w:szCs w:val="24"/>
                <w:lang w:val="kk-KZ"/>
              </w:rPr>
              <w:t>3,1</w:t>
            </w:r>
          </w:p>
        </w:tc>
      </w:tr>
    </w:tbl>
    <w:p w14:paraId="2907E346" w14:textId="77777777" w:rsidR="00D853AD" w:rsidRDefault="00135DFA">
      <w:pPr>
        <w:rPr>
          <w:rFonts w:ascii="Times New Roman" w:hAnsi="Times New Roman" w:cs="Times New Roman"/>
          <w:bCs/>
          <w:sz w:val="24"/>
          <w:szCs w:val="24"/>
          <w:lang w:val="kk-KZ"/>
        </w:rPr>
      </w:pPr>
      <w:r w:rsidRPr="00135DFA">
        <w:rPr>
          <w:rFonts w:ascii="Times New Roman" w:hAnsi="Times New Roman" w:cs="Times New Roman"/>
          <w:b/>
          <w:bCs/>
          <w:sz w:val="24"/>
          <w:szCs w:val="24"/>
          <w:lang w:val="kk-KZ"/>
        </w:rPr>
        <w:tab/>
      </w:r>
      <w:r w:rsidRPr="00135DFA">
        <w:rPr>
          <w:rFonts w:ascii="Times New Roman" w:hAnsi="Times New Roman" w:cs="Times New Roman"/>
          <w:bCs/>
          <w:sz w:val="24"/>
          <w:szCs w:val="24"/>
          <w:lang w:val="kk-KZ"/>
        </w:rPr>
        <w:t>Өгей анамен тұратын – 1 оқушы (Токтагулов Ислам), өгей әкемен тәрбиеленетін – 1 оқушы бар (Ибишев Ибрахим 1 класс). Мектепішілік, ҚПБ есебінде тұрған оқушылар жоқ.</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Қыркүйек айында</w:t>
      </w:r>
      <w:r w:rsidR="00176D4B" w:rsidRPr="00135DFA">
        <w:rPr>
          <w:rFonts w:ascii="Times New Roman" w:hAnsi="Times New Roman" w:cs="Times New Roman"/>
          <w:sz w:val="24"/>
          <w:szCs w:val="24"/>
          <w:lang w:val="kk-KZ"/>
        </w:rPr>
        <w:t xml:space="preserve"> көп балалы және аз қамтылған отбасындағы </w:t>
      </w:r>
      <w:r>
        <w:rPr>
          <w:rFonts w:ascii="Times New Roman" w:hAnsi="Times New Roman" w:cs="Times New Roman"/>
          <w:sz w:val="24"/>
          <w:szCs w:val="24"/>
          <w:lang w:val="kk-KZ"/>
        </w:rPr>
        <w:t xml:space="preserve">оқушылардың </w:t>
      </w:r>
      <w:r w:rsidR="00176D4B" w:rsidRPr="00135DFA">
        <w:rPr>
          <w:rFonts w:ascii="Times New Roman" w:hAnsi="Times New Roman" w:cs="Times New Roman"/>
          <w:sz w:val="24"/>
          <w:szCs w:val="24"/>
          <w:lang w:val="kk-KZ"/>
        </w:rPr>
        <w:lastRenderedPageBreak/>
        <w:t>әлеуметтік жағдайын зерттеу мақсатында класс жетекшілер мен әлеуметтік педагог үйлеріне барып,</w:t>
      </w:r>
      <w:r>
        <w:rPr>
          <w:rFonts w:ascii="Times New Roman" w:hAnsi="Times New Roman" w:cs="Times New Roman"/>
          <w:sz w:val="24"/>
          <w:szCs w:val="24"/>
          <w:lang w:val="kk-KZ"/>
        </w:rPr>
        <w:t xml:space="preserve"> </w:t>
      </w:r>
      <w:r w:rsidR="00176D4B" w:rsidRPr="00135DFA">
        <w:rPr>
          <w:rFonts w:ascii="Times New Roman" w:hAnsi="Times New Roman" w:cs="Times New Roman"/>
          <w:sz w:val="24"/>
          <w:szCs w:val="24"/>
          <w:lang w:val="kk-KZ"/>
        </w:rPr>
        <w:t>зерттеулер жүргізілді.</w:t>
      </w:r>
      <w:r>
        <w:rPr>
          <w:rFonts w:ascii="Times New Roman" w:hAnsi="Times New Roman" w:cs="Times New Roman"/>
          <w:sz w:val="24"/>
          <w:szCs w:val="24"/>
          <w:lang w:val="kk-KZ"/>
        </w:rPr>
        <w:t xml:space="preserve"> Сонымен қатар жетім, өгей әке және өгей анамен тұратын оқушылардың да тұрмыстық жағдаймен таныстым.</w:t>
      </w:r>
      <w:r w:rsidR="00D853AD">
        <w:rPr>
          <w:rFonts w:ascii="Times New Roman" w:hAnsi="Times New Roman" w:cs="Times New Roman"/>
          <w:bCs/>
          <w:sz w:val="24"/>
          <w:szCs w:val="24"/>
          <w:lang w:val="kk-KZ"/>
        </w:rPr>
        <w:t xml:space="preserve"> </w:t>
      </w:r>
    </w:p>
    <w:p w14:paraId="45A0DA77" w14:textId="77777777" w:rsidR="004D4E7D" w:rsidRDefault="00D853AD" w:rsidP="00D853AD">
      <w:pPr>
        <w:spacing w:after="0"/>
        <w:ind w:firstLine="708"/>
        <w:rPr>
          <w:rFonts w:ascii="Times New Roman" w:hAnsi="Times New Roman" w:cs="Times New Roman"/>
          <w:sz w:val="24"/>
          <w:szCs w:val="24"/>
          <w:lang w:val="kk-KZ"/>
        </w:rPr>
      </w:pPr>
      <w:r w:rsidRPr="00D853AD">
        <w:rPr>
          <w:rFonts w:ascii="Times New Roman" w:hAnsi="Times New Roman" w:cs="Times New Roman"/>
          <w:sz w:val="24"/>
          <w:szCs w:val="24"/>
          <w:lang w:val="kk-KZ"/>
        </w:rPr>
        <w:t>Қазақстан Республикасы Үкіметінің 2008 жылғы 25 қаңтардағы № 64 қаулысымен бекітілген қ</w:t>
      </w:r>
      <w:r>
        <w:rPr>
          <w:rFonts w:ascii="Times New Roman" w:hAnsi="Times New Roman" w:cs="Times New Roman"/>
          <w:sz w:val="24"/>
          <w:szCs w:val="24"/>
          <w:lang w:val="kk-KZ"/>
        </w:rPr>
        <w:t xml:space="preserve">аржылай көмекке мұқтаж отбасылардың балаларына тамыз-қыркүйек айлары бойынша құжаттары жинақталып барлығы 49 оқушыға әр балаға 43 407  теңгеден есепшоттарына аударылды. </w:t>
      </w:r>
    </w:p>
    <w:p w14:paraId="46E9F0E1" w14:textId="77777777" w:rsidR="004D4E7D" w:rsidRPr="000462EB" w:rsidRDefault="004D4E7D" w:rsidP="004D4E7D">
      <w:pPr>
        <w:pStyle w:val="af0"/>
        <w:ind w:firstLine="720"/>
        <w:jc w:val="both"/>
        <w:rPr>
          <w:rFonts w:ascii="Times New Roman" w:hAnsi="Times New Roman" w:cs="Times New Roman"/>
          <w:sz w:val="24"/>
          <w:szCs w:val="20"/>
          <w:lang w:val="kk-KZ"/>
        </w:rPr>
      </w:pPr>
      <w:r w:rsidRPr="000462EB">
        <w:rPr>
          <w:rFonts w:ascii="Times New Roman" w:hAnsi="Times New Roman" w:cs="Times New Roman"/>
          <w:sz w:val="24"/>
          <w:szCs w:val="20"/>
          <w:lang w:val="kk-KZ"/>
        </w:rPr>
        <w:t xml:space="preserve">2024-2025 оқу жылы бойынша бастауыш сыныптарда барлығы 260 оқушы және жекелеген санат отбасыларынан шыққан 23 оқушы тегін ыстық тамақпен қамтылып отыр. Соның ішінде АӘК алатын-5 оқушы, жетім-1 оқушы, төтенше жағдай бойынша-4 оқушы, білім беру ұйымының алқалы органының шешімі бойынша-13 оқушы. </w:t>
      </w:r>
    </w:p>
    <w:p w14:paraId="17CAC5ED" w14:textId="77777777" w:rsidR="004D4E7D" w:rsidRPr="000462EB" w:rsidRDefault="004D4E7D" w:rsidP="004D4E7D">
      <w:pPr>
        <w:pStyle w:val="af0"/>
        <w:ind w:firstLine="720"/>
        <w:jc w:val="both"/>
        <w:rPr>
          <w:rFonts w:ascii="Times New Roman" w:hAnsi="Times New Roman" w:cs="Times New Roman"/>
          <w:sz w:val="24"/>
          <w:szCs w:val="20"/>
          <w:lang w:val="kk-KZ"/>
        </w:rPr>
      </w:pPr>
      <w:r w:rsidRPr="000462EB">
        <w:rPr>
          <w:rFonts w:ascii="Times New Roman" w:hAnsi="Times New Roman" w:cs="Times New Roman"/>
          <w:sz w:val="24"/>
          <w:szCs w:val="20"/>
          <w:lang w:val="kk-KZ"/>
        </w:rPr>
        <w:t xml:space="preserve">Қаңтар айынан бастап Ақтөбе облысы білім басқармасының бекітуімен жаңа 2 апталық ас мәзірі бекітіліп, қазіргі уақытта жекелеген санат оқушыларына бекітілген мәзір бойынша ыстық тамақ берілуде. </w:t>
      </w:r>
    </w:p>
    <w:p w14:paraId="5917D4EF" w14:textId="77777777" w:rsidR="004D4E7D" w:rsidRPr="000462EB" w:rsidRDefault="004D4E7D" w:rsidP="004D4E7D">
      <w:pPr>
        <w:spacing w:after="0"/>
        <w:ind w:firstLine="720"/>
        <w:jc w:val="both"/>
        <w:rPr>
          <w:rFonts w:ascii="Times New Roman" w:eastAsiaTheme="minorEastAsia" w:hAnsi="Times New Roman" w:cs="Times New Roman"/>
          <w:sz w:val="24"/>
          <w:szCs w:val="20"/>
          <w:lang w:val="kk-KZ" w:eastAsia="ru-RU"/>
        </w:rPr>
      </w:pPr>
      <w:r w:rsidRPr="000462EB">
        <w:rPr>
          <w:rFonts w:ascii="Times New Roman" w:eastAsiaTheme="minorEastAsia" w:hAnsi="Times New Roman" w:cs="Times New Roman"/>
          <w:sz w:val="24"/>
          <w:szCs w:val="20"/>
          <w:lang w:val="kk-KZ" w:eastAsia="ru-RU"/>
        </w:rPr>
        <w:t>Асхананың санитарлық жағдайы, азық-түлік сапасын тексеру, тамақты дайындау технологиясын, асхананың тоңазытқыш-технологиялық жабдықтарын тексеру, дайын тамақтар мен азық-түліктің сақталу талаптарының орындалуын тексеру мақсатында бракераж комиссиясы жұмыс жасайды. Б</w:t>
      </w:r>
      <w:r w:rsidRPr="000462EB">
        <w:rPr>
          <w:rFonts w:ascii="Times New Roman" w:hAnsi="Times New Roman" w:cs="Times New Roman"/>
          <w:sz w:val="24"/>
          <w:szCs w:val="20"/>
          <w:lang w:val="kk-KZ"/>
        </w:rPr>
        <w:t>екітілген комиссия мүшелері айына 1 рет жоспарға сай асханаға тексеру жұмыстарын жүргізіп акт, хаттамалары толтырылып отыр.</w:t>
      </w:r>
    </w:p>
    <w:p w14:paraId="0250CBBD" w14:textId="762F4B06" w:rsidR="004D4E7D" w:rsidRDefault="004D4E7D" w:rsidP="004D4E7D">
      <w:pPr>
        <w:spacing w:after="0" w:line="240" w:lineRule="auto"/>
        <w:ind w:firstLine="708"/>
        <w:jc w:val="both"/>
        <w:rPr>
          <w:rFonts w:ascii="Times New Roman" w:hAnsi="Times New Roman" w:cs="Times New Roman"/>
          <w:sz w:val="24"/>
          <w:szCs w:val="20"/>
          <w:lang w:val="kk-KZ"/>
        </w:rPr>
      </w:pPr>
      <w:r w:rsidRPr="000462EB">
        <w:rPr>
          <w:rFonts w:ascii="Times New Roman" w:hAnsi="Times New Roman" w:cs="Times New Roman"/>
          <w:sz w:val="24"/>
          <w:szCs w:val="20"/>
          <w:lang w:val="kk-KZ"/>
        </w:rPr>
        <w:t>Тегін ыстық тамақпен қамтылған оқушылардың асханадан тамақтануы күнделікті әлеуметтік педагог және класс жетекшілері тарапынан қадағаланады. </w:t>
      </w:r>
    </w:p>
    <w:p w14:paraId="0F5E144D" w14:textId="03135D7D" w:rsidR="003815D8" w:rsidRDefault="003815D8" w:rsidP="004D4E7D">
      <w:pPr>
        <w:spacing w:after="0" w:line="240" w:lineRule="auto"/>
        <w:ind w:firstLine="708"/>
        <w:jc w:val="both"/>
        <w:rPr>
          <w:rFonts w:ascii="Times New Roman" w:hAnsi="Times New Roman" w:cs="Times New Roman"/>
          <w:sz w:val="24"/>
          <w:szCs w:val="20"/>
          <w:lang w:val="kk-KZ"/>
        </w:rPr>
      </w:pPr>
      <w:r>
        <w:rPr>
          <w:rFonts w:ascii="Times New Roman" w:hAnsi="Times New Roman" w:cs="Times New Roman"/>
          <w:sz w:val="24"/>
          <w:szCs w:val="20"/>
          <w:lang w:val="kk-KZ"/>
        </w:rPr>
        <w:t>Мектеп асханасы туралы ата-анамен оқушылардың ойын және ұсыныстарын анықтау мақсатында қараша айында сауалнамалар алынып нәтижелері шығарылды.</w:t>
      </w:r>
    </w:p>
    <w:p w14:paraId="18F63D0F" w14:textId="77777777" w:rsidR="003815D8" w:rsidRPr="000462EB" w:rsidRDefault="003815D8" w:rsidP="004D4E7D">
      <w:pPr>
        <w:spacing w:after="0" w:line="240" w:lineRule="auto"/>
        <w:ind w:firstLine="708"/>
        <w:jc w:val="both"/>
        <w:rPr>
          <w:rFonts w:ascii="Times New Roman" w:hAnsi="Times New Roman" w:cs="Times New Roman"/>
          <w:sz w:val="24"/>
          <w:szCs w:val="20"/>
          <w:lang w:val="kk-KZ"/>
        </w:rPr>
      </w:pPr>
    </w:p>
    <w:p w14:paraId="52B715B4" w14:textId="653BE3D9" w:rsidR="006C640C" w:rsidRPr="00135DFA" w:rsidRDefault="00D853AD" w:rsidP="00D853A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15.10.2024 ж күні  «Күзгі асар» </w:t>
      </w:r>
      <w:r w:rsidR="00176D4B" w:rsidRPr="00D853AD">
        <w:rPr>
          <w:rFonts w:ascii="Times New Roman" w:hAnsi="Times New Roman" w:cs="Times New Roman"/>
          <w:sz w:val="24"/>
          <w:szCs w:val="24"/>
          <w:lang w:val="kk-KZ"/>
        </w:rPr>
        <w:t>қайырымдылық</w:t>
      </w:r>
      <w:r>
        <w:rPr>
          <w:rFonts w:ascii="Times New Roman" w:hAnsi="Times New Roman" w:cs="Times New Roman"/>
          <w:sz w:val="24"/>
          <w:szCs w:val="24"/>
          <w:lang w:val="kk-KZ"/>
        </w:rPr>
        <w:t xml:space="preserve"> жәрмеңкесі</w:t>
      </w:r>
      <w:r w:rsidR="00176D4B" w:rsidRPr="00D853AD">
        <w:rPr>
          <w:rFonts w:ascii="Times New Roman" w:hAnsi="Times New Roman" w:cs="Times New Roman"/>
          <w:sz w:val="24"/>
          <w:szCs w:val="24"/>
          <w:lang w:val="kk-KZ"/>
        </w:rPr>
        <w:t xml:space="preserve"> өтті</w:t>
      </w:r>
      <w:r w:rsidR="006C640C" w:rsidRPr="00D853AD">
        <w:rPr>
          <w:rFonts w:ascii="Times New Roman" w:hAnsi="Times New Roman" w:cs="Times New Roman"/>
          <w:sz w:val="24"/>
          <w:szCs w:val="24"/>
          <w:lang w:val="kk-KZ"/>
        </w:rPr>
        <w:t>.</w:t>
      </w:r>
      <w:r>
        <w:rPr>
          <w:rFonts w:ascii="Times New Roman" w:hAnsi="Times New Roman" w:cs="Times New Roman"/>
          <w:sz w:val="24"/>
          <w:szCs w:val="24"/>
          <w:lang w:val="kk-KZ"/>
        </w:rPr>
        <w:t xml:space="preserve"> Жиналған қаржыдан екі оқушыға 20 000 теңгеден қаржылай көмек, жетім категориясындағы оқушы Есентай Зангирге 50 000 теңге көлемінде қаржы «Отбасы банк» есепшотына аударылды. 29 қазан Қамқоршылар күніне орай Есентай Зангирдің қамқоршыс</w:t>
      </w:r>
      <w:r w:rsidR="004D4E7D">
        <w:rPr>
          <w:rFonts w:ascii="Times New Roman" w:hAnsi="Times New Roman" w:cs="Times New Roman"/>
          <w:sz w:val="24"/>
          <w:szCs w:val="24"/>
          <w:lang w:val="kk-KZ"/>
        </w:rPr>
        <w:t>ы Сагиндыкова Балжан Койланқызы</w:t>
      </w:r>
      <w:r>
        <w:rPr>
          <w:rFonts w:ascii="Times New Roman" w:hAnsi="Times New Roman" w:cs="Times New Roman"/>
          <w:sz w:val="24"/>
          <w:szCs w:val="24"/>
          <w:lang w:val="kk-KZ"/>
        </w:rPr>
        <w:t xml:space="preserve"> тәтті сыйлықтар мен мектеп директорының алғыс хатымен мара</w:t>
      </w:r>
      <w:r w:rsidR="004D4E7D">
        <w:rPr>
          <w:rFonts w:ascii="Times New Roman" w:hAnsi="Times New Roman" w:cs="Times New Roman"/>
          <w:sz w:val="24"/>
          <w:szCs w:val="24"/>
          <w:lang w:val="kk-KZ"/>
        </w:rPr>
        <w:t>патталды.</w:t>
      </w:r>
    </w:p>
    <w:p w14:paraId="1D4FC465" w14:textId="77777777" w:rsidR="004D4E7D" w:rsidRPr="004D4E7D" w:rsidRDefault="004D4E7D" w:rsidP="003815D8">
      <w:pPr>
        <w:spacing w:after="0"/>
        <w:ind w:firstLine="708"/>
        <w:rPr>
          <w:rFonts w:ascii="Times New Roman" w:hAnsi="Times New Roman" w:cs="Times New Roman"/>
          <w:sz w:val="24"/>
          <w:szCs w:val="24"/>
          <w:lang w:val="kk-KZ"/>
        </w:rPr>
      </w:pPr>
      <w:r w:rsidRPr="004D4E7D">
        <w:rPr>
          <w:rFonts w:ascii="Times New Roman" w:hAnsi="Times New Roman" w:cs="Times New Roman"/>
          <w:sz w:val="24"/>
          <w:szCs w:val="24"/>
          <w:lang w:val="kk-KZ"/>
        </w:rPr>
        <w:t>Мектебімізде “Инклюзивті білім беру жағдайында мектеп мұғалімдері мен арнайы мамандардың өзара бірлескен әрекеті” тақырыбында мектепішілік №1 Психологиялық-педагогикалық қолдау отырысы мен «Ерекше білім алу қажеттілігі бар білім алушыларға психологиялық-педагогикалық қолдау көрсету мазмұнын анықтау» тақырыбында мектепішілік     №2 Психологиялық-педагогикалық қолдау отырысы ұйымдастырылды.</w:t>
      </w:r>
    </w:p>
    <w:p w14:paraId="34C01E3B" w14:textId="2C0D3399" w:rsidR="004D4E7D" w:rsidRDefault="004D4E7D" w:rsidP="003815D8">
      <w:pPr>
        <w:spacing w:after="0"/>
        <w:ind w:firstLine="708"/>
        <w:rPr>
          <w:rFonts w:ascii="Times New Roman" w:hAnsi="Times New Roman" w:cs="Times New Roman"/>
          <w:sz w:val="24"/>
          <w:szCs w:val="24"/>
          <w:lang w:val="kk-KZ"/>
        </w:rPr>
      </w:pPr>
      <w:r w:rsidRPr="004D4E7D">
        <w:rPr>
          <w:rFonts w:ascii="Times New Roman" w:hAnsi="Times New Roman" w:cs="Times New Roman"/>
          <w:sz w:val="24"/>
          <w:szCs w:val="24"/>
          <w:lang w:val="kk-KZ"/>
        </w:rPr>
        <w:t>Мектептегі зорлық-зомбылықтың алдын алу мақсатында мектептің тәрбие ісі орынбасарымен бірлесіп «Зорлық-зомбылыққа қарсы 16 күн белсенділік» тақырыбында жұмыстар жүргізілді.</w:t>
      </w:r>
    </w:p>
    <w:p w14:paraId="1181401D" w14:textId="61525CEB" w:rsidR="004D4E7D" w:rsidRPr="004D4E7D" w:rsidRDefault="004D4E7D" w:rsidP="004D4E7D">
      <w:pPr>
        <w:ind w:firstLine="708"/>
        <w:rPr>
          <w:rFonts w:ascii="Times New Roman" w:hAnsi="Times New Roman" w:cs="Times New Roman"/>
          <w:sz w:val="24"/>
          <w:szCs w:val="24"/>
          <w:lang w:val="kk-KZ"/>
        </w:rPr>
      </w:pPr>
      <w:r>
        <w:rPr>
          <w:rFonts w:ascii="Times New Roman" w:hAnsi="Times New Roman" w:cs="Times New Roman"/>
          <w:sz w:val="24"/>
          <w:szCs w:val="24"/>
          <w:lang w:val="kk-KZ"/>
        </w:rPr>
        <w:t>«</w:t>
      </w:r>
      <w:r w:rsidRPr="004D4E7D">
        <w:rPr>
          <w:rFonts w:ascii="Times New Roman" w:hAnsi="Times New Roman" w:cs="Times New Roman"/>
          <w:sz w:val="24"/>
          <w:szCs w:val="24"/>
          <w:lang w:val="kk-KZ"/>
        </w:rPr>
        <w:t>JAN AHUAL</w:t>
      </w:r>
      <w:r>
        <w:rPr>
          <w:rFonts w:ascii="Times New Roman" w:hAnsi="Times New Roman" w:cs="Times New Roman"/>
          <w:sz w:val="24"/>
          <w:szCs w:val="24"/>
          <w:lang w:val="kk-KZ"/>
        </w:rPr>
        <w:t>» психологиялық қолдау орталығы ММ хатына сәйкес ұйымдастырылған</w:t>
      </w:r>
      <w:r w:rsidR="003815D8">
        <w:rPr>
          <w:rFonts w:ascii="Times New Roman" w:hAnsi="Times New Roman" w:cs="Times New Roman"/>
          <w:sz w:val="24"/>
          <w:szCs w:val="24"/>
          <w:lang w:val="kk-KZ"/>
        </w:rPr>
        <w:t xml:space="preserve"> «Үздік мектеп асханасы» онлайн байқауына қатысып І орын иелендік. Байқау шарттары: мектеп асханасын бейнеролик арқылы таныстыру, бракераж комиссиясының жұмысын ұсыну, қызмет көрсетуші туралы портфолио жасақтау.</w:t>
      </w:r>
    </w:p>
    <w:p w14:paraId="7F87FC8D" w14:textId="75E2D1A7" w:rsidR="00875581" w:rsidRPr="00135DFA" w:rsidRDefault="004D4E7D" w:rsidP="003815D8">
      <w:pPr>
        <w:ind w:firstLine="708"/>
        <w:rPr>
          <w:rFonts w:ascii="Times New Roman" w:hAnsi="Times New Roman" w:cs="Times New Roman"/>
          <w:sz w:val="24"/>
          <w:szCs w:val="24"/>
          <w:lang w:val="kk-KZ"/>
        </w:rPr>
      </w:pPr>
      <w:r>
        <w:rPr>
          <w:rFonts w:ascii="Times New Roman" w:hAnsi="Times New Roman" w:cs="Times New Roman"/>
          <w:sz w:val="24"/>
          <w:szCs w:val="24"/>
          <w:lang w:val="kk-KZ"/>
        </w:rPr>
        <w:t>Желтоқсан айында Облыстық білім басқармасының ұйымдастыруымен өткен шыршаға атаулы әлеуметтік көмек алатаны отбасылардан шыққан оқушылар Ерболқызы Жазира мен Өмірзақ Аянат қатысып тәтті сыйлықтар иемденіп қайтты. Мерекеге орай демеушілер тарапынан барлығы 55 оқушыға тәтті сыйлықтар ұйымдастырылып көтеріңкі көңіл-күй сыйлады. Сыйлық жекелеген санат оқушыларына, үйден оқитын оқушылар сонымен қатар инклюзивті білім алушыларға таратылды.</w:t>
      </w:r>
      <w:bookmarkStart w:id="0" w:name="_GoBack"/>
      <w:bookmarkEnd w:id="0"/>
    </w:p>
    <w:p w14:paraId="203BEAFB" w14:textId="539683BE" w:rsidR="00875581" w:rsidRPr="00135DFA" w:rsidRDefault="00875581" w:rsidP="00875581">
      <w:pPr>
        <w:jc w:val="right"/>
        <w:rPr>
          <w:rFonts w:ascii="Times New Roman" w:hAnsi="Times New Roman" w:cs="Times New Roman"/>
          <w:sz w:val="24"/>
          <w:szCs w:val="24"/>
          <w:lang w:val="kk-KZ"/>
        </w:rPr>
      </w:pPr>
      <w:r w:rsidRPr="00135DFA">
        <w:rPr>
          <w:rFonts w:ascii="Times New Roman" w:hAnsi="Times New Roman" w:cs="Times New Roman"/>
          <w:sz w:val="24"/>
          <w:szCs w:val="24"/>
          <w:lang w:val="kk-KZ"/>
        </w:rPr>
        <w:t>Әлеуметтік</w:t>
      </w:r>
      <w:r w:rsidR="00135DFA">
        <w:rPr>
          <w:rFonts w:ascii="Times New Roman" w:hAnsi="Times New Roman" w:cs="Times New Roman"/>
          <w:sz w:val="24"/>
          <w:szCs w:val="24"/>
          <w:lang w:val="kk-KZ"/>
        </w:rPr>
        <w:t xml:space="preserve"> педагог Ж.А.Елекеева</w:t>
      </w:r>
    </w:p>
    <w:sectPr w:rsidR="00875581" w:rsidRPr="00135DFA" w:rsidSect="003E53E0">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F6511" w14:textId="77777777" w:rsidR="00D95CB7" w:rsidRDefault="00D95CB7" w:rsidP="0018458E">
      <w:pPr>
        <w:spacing w:after="0" w:line="240" w:lineRule="auto"/>
      </w:pPr>
      <w:r>
        <w:separator/>
      </w:r>
    </w:p>
  </w:endnote>
  <w:endnote w:type="continuationSeparator" w:id="0">
    <w:p w14:paraId="31ADEC69" w14:textId="77777777" w:rsidR="00D95CB7" w:rsidRDefault="00D95CB7" w:rsidP="0018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406E" w14:textId="77777777" w:rsidR="00D95CB7" w:rsidRDefault="00D95CB7" w:rsidP="0018458E">
      <w:pPr>
        <w:spacing w:after="0" w:line="240" w:lineRule="auto"/>
      </w:pPr>
      <w:r>
        <w:separator/>
      </w:r>
    </w:p>
  </w:footnote>
  <w:footnote w:type="continuationSeparator" w:id="0">
    <w:p w14:paraId="04D2710A" w14:textId="77777777" w:rsidR="00D95CB7" w:rsidRDefault="00D95CB7" w:rsidP="00184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92"/>
    <w:rsid w:val="000276AF"/>
    <w:rsid w:val="00054B86"/>
    <w:rsid w:val="00135DFA"/>
    <w:rsid w:val="00176D4B"/>
    <w:rsid w:val="0018458E"/>
    <w:rsid w:val="001E5EC5"/>
    <w:rsid w:val="002876EF"/>
    <w:rsid w:val="002B12E7"/>
    <w:rsid w:val="00375334"/>
    <w:rsid w:val="003815D8"/>
    <w:rsid w:val="003C7BCB"/>
    <w:rsid w:val="003E53E0"/>
    <w:rsid w:val="00464599"/>
    <w:rsid w:val="00474705"/>
    <w:rsid w:val="004D4E7D"/>
    <w:rsid w:val="005B6B58"/>
    <w:rsid w:val="006672CB"/>
    <w:rsid w:val="006A1235"/>
    <w:rsid w:val="006C640C"/>
    <w:rsid w:val="007F151A"/>
    <w:rsid w:val="00875581"/>
    <w:rsid w:val="008E29ED"/>
    <w:rsid w:val="00A11A92"/>
    <w:rsid w:val="00A16600"/>
    <w:rsid w:val="00A46AA8"/>
    <w:rsid w:val="00A57CAA"/>
    <w:rsid w:val="00D23FB6"/>
    <w:rsid w:val="00D71F17"/>
    <w:rsid w:val="00D853AD"/>
    <w:rsid w:val="00D95CB7"/>
    <w:rsid w:val="00E374B0"/>
    <w:rsid w:val="00E431F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6209"/>
  <w15:chartTrackingRefBased/>
  <w15:docId w15:val="{1EE0B33F-16A2-4978-AAB3-71073528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1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11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11A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11A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11A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11A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1A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1A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1A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A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11A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11A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11A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11A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11A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1A92"/>
    <w:rPr>
      <w:rFonts w:eastAsiaTheme="majorEastAsia" w:cstheme="majorBidi"/>
      <w:color w:val="595959" w:themeColor="text1" w:themeTint="A6"/>
    </w:rPr>
  </w:style>
  <w:style w:type="character" w:customStyle="1" w:styleId="80">
    <w:name w:val="Заголовок 8 Знак"/>
    <w:basedOn w:val="a0"/>
    <w:link w:val="8"/>
    <w:uiPriority w:val="9"/>
    <w:semiHidden/>
    <w:rsid w:val="00A11A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1A92"/>
    <w:rPr>
      <w:rFonts w:eastAsiaTheme="majorEastAsia" w:cstheme="majorBidi"/>
      <w:color w:val="272727" w:themeColor="text1" w:themeTint="D8"/>
    </w:rPr>
  </w:style>
  <w:style w:type="paragraph" w:styleId="a3">
    <w:name w:val="Title"/>
    <w:basedOn w:val="a"/>
    <w:next w:val="a"/>
    <w:link w:val="a4"/>
    <w:uiPriority w:val="10"/>
    <w:qFormat/>
    <w:rsid w:val="00A11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1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A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11A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1A92"/>
    <w:pPr>
      <w:spacing w:before="160"/>
      <w:jc w:val="center"/>
    </w:pPr>
    <w:rPr>
      <w:i/>
      <w:iCs/>
      <w:color w:val="404040" w:themeColor="text1" w:themeTint="BF"/>
    </w:rPr>
  </w:style>
  <w:style w:type="character" w:customStyle="1" w:styleId="22">
    <w:name w:val="Цитата 2 Знак"/>
    <w:basedOn w:val="a0"/>
    <w:link w:val="21"/>
    <w:uiPriority w:val="29"/>
    <w:rsid w:val="00A11A92"/>
    <w:rPr>
      <w:i/>
      <w:iCs/>
      <w:color w:val="404040" w:themeColor="text1" w:themeTint="BF"/>
    </w:rPr>
  </w:style>
  <w:style w:type="paragraph" w:styleId="a7">
    <w:name w:val="List Paragraph"/>
    <w:basedOn w:val="a"/>
    <w:uiPriority w:val="34"/>
    <w:qFormat/>
    <w:rsid w:val="00A11A92"/>
    <w:pPr>
      <w:ind w:left="720"/>
      <w:contextualSpacing/>
    </w:pPr>
  </w:style>
  <w:style w:type="character" w:styleId="a8">
    <w:name w:val="Intense Emphasis"/>
    <w:basedOn w:val="a0"/>
    <w:uiPriority w:val="21"/>
    <w:qFormat/>
    <w:rsid w:val="00A11A92"/>
    <w:rPr>
      <w:i/>
      <w:iCs/>
      <w:color w:val="0F4761" w:themeColor="accent1" w:themeShade="BF"/>
    </w:rPr>
  </w:style>
  <w:style w:type="paragraph" w:styleId="a9">
    <w:name w:val="Intense Quote"/>
    <w:basedOn w:val="a"/>
    <w:next w:val="a"/>
    <w:link w:val="aa"/>
    <w:uiPriority w:val="30"/>
    <w:qFormat/>
    <w:rsid w:val="00A11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11A92"/>
    <w:rPr>
      <w:i/>
      <w:iCs/>
      <w:color w:val="0F4761" w:themeColor="accent1" w:themeShade="BF"/>
    </w:rPr>
  </w:style>
  <w:style w:type="character" w:styleId="ab">
    <w:name w:val="Intense Reference"/>
    <w:basedOn w:val="a0"/>
    <w:uiPriority w:val="32"/>
    <w:qFormat/>
    <w:rsid w:val="00A11A92"/>
    <w:rPr>
      <w:b/>
      <w:bCs/>
      <w:smallCaps/>
      <w:color w:val="0F4761" w:themeColor="accent1" w:themeShade="BF"/>
      <w:spacing w:val="5"/>
    </w:rPr>
  </w:style>
  <w:style w:type="paragraph" w:styleId="ac">
    <w:name w:val="header"/>
    <w:basedOn w:val="a"/>
    <w:link w:val="ad"/>
    <w:uiPriority w:val="99"/>
    <w:unhideWhenUsed/>
    <w:rsid w:val="001845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8458E"/>
  </w:style>
  <w:style w:type="paragraph" w:styleId="ae">
    <w:name w:val="footer"/>
    <w:basedOn w:val="a"/>
    <w:link w:val="af"/>
    <w:uiPriority w:val="99"/>
    <w:unhideWhenUsed/>
    <w:rsid w:val="001845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458E"/>
  </w:style>
  <w:style w:type="paragraph" w:styleId="af0">
    <w:name w:val="No Spacing"/>
    <w:uiPriority w:val="1"/>
    <w:qFormat/>
    <w:rsid w:val="004D4E7D"/>
    <w:pPr>
      <w:spacing w:after="0" w:line="240" w:lineRule="auto"/>
    </w:pPr>
    <w:rPr>
      <w:rFonts w:eastAsiaTheme="minorEastAsia"/>
      <w:lang w:val="ru-RU" w:eastAsia="ru-RU"/>
    </w:rPr>
  </w:style>
  <w:style w:type="paragraph" w:styleId="af1">
    <w:name w:val="Balloon Text"/>
    <w:basedOn w:val="a"/>
    <w:link w:val="af2"/>
    <w:uiPriority w:val="99"/>
    <w:semiHidden/>
    <w:unhideWhenUsed/>
    <w:rsid w:val="003815D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81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aitbaeva</dc:creator>
  <cp:keywords/>
  <dc:description/>
  <cp:lastModifiedBy>User</cp:lastModifiedBy>
  <cp:revision>3</cp:revision>
  <cp:lastPrinted>2024-12-26T06:37:00Z</cp:lastPrinted>
  <dcterms:created xsi:type="dcterms:W3CDTF">2024-08-21T10:58:00Z</dcterms:created>
  <dcterms:modified xsi:type="dcterms:W3CDTF">2024-12-26T06:38:00Z</dcterms:modified>
</cp:coreProperties>
</file>